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2C" w:rsidRPr="0054082C" w:rsidRDefault="0054082C">
      <w:pPr>
        <w:rPr>
          <w:rFonts w:ascii="Times New Roman" w:hAnsi="Times New Roman"/>
          <w:sz w:val="32"/>
          <w:szCs w:val="32"/>
        </w:rPr>
      </w:pPr>
      <w:r w:rsidRPr="0054082C">
        <w:rPr>
          <w:rFonts w:ascii="Times New Roman" w:hAnsi="Times New Roman"/>
          <w:sz w:val="32"/>
          <w:szCs w:val="32"/>
        </w:rPr>
        <w:t xml:space="preserve"> Муниципальное бюджетное общеобразовательное учреждение</w:t>
      </w:r>
    </w:p>
    <w:p w:rsidR="0054082C" w:rsidRPr="0054082C" w:rsidRDefault="0054082C">
      <w:pPr>
        <w:rPr>
          <w:rFonts w:ascii="Times New Roman" w:hAnsi="Times New Roman"/>
          <w:sz w:val="32"/>
          <w:szCs w:val="32"/>
        </w:rPr>
      </w:pPr>
      <w:r w:rsidRPr="0054082C">
        <w:rPr>
          <w:rFonts w:ascii="Times New Roman" w:hAnsi="Times New Roman"/>
          <w:sz w:val="32"/>
          <w:szCs w:val="32"/>
        </w:rPr>
        <w:t>Средняя общеобразовательная школа №3 города Кузнецка</w:t>
      </w:r>
    </w:p>
    <w:p w:rsidR="0054082C" w:rsidRPr="0054082C" w:rsidRDefault="0054082C">
      <w:pPr>
        <w:rPr>
          <w:rFonts w:ascii="Times New Roman" w:hAnsi="Times New Roman"/>
          <w:sz w:val="32"/>
          <w:szCs w:val="32"/>
        </w:rPr>
      </w:pPr>
    </w:p>
    <w:p w:rsidR="0054082C" w:rsidRDefault="0054082C">
      <w:pPr>
        <w:rPr>
          <w:rFonts w:ascii="Times New Roman" w:hAnsi="Times New Roman"/>
          <w:sz w:val="28"/>
          <w:szCs w:val="28"/>
        </w:rPr>
      </w:pPr>
    </w:p>
    <w:p w:rsidR="0054082C" w:rsidRDefault="0054082C">
      <w:pPr>
        <w:rPr>
          <w:rFonts w:ascii="Times New Roman" w:hAnsi="Times New Roman"/>
          <w:sz w:val="28"/>
          <w:szCs w:val="28"/>
        </w:rPr>
      </w:pPr>
    </w:p>
    <w:p w:rsidR="0054082C" w:rsidRDefault="0054082C">
      <w:pPr>
        <w:rPr>
          <w:rFonts w:ascii="Times New Roman" w:hAnsi="Times New Roman"/>
          <w:sz w:val="28"/>
          <w:szCs w:val="28"/>
        </w:rPr>
      </w:pPr>
    </w:p>
    <w:p w:rsidR="0054082C" w:rsidRDefault="0054082C">
      <w:pPr>
        <w:rPr>
          <w:rFonts w:ascii="Times New Roman" w:hAnsi="Times New Roman"/>
          <w:sz w:val="28"/>
          <w:szCs w:val="28"/>
        </w:rPr>
      </w:pPr>
    </w:p>
    <w:p w:rsidR="0054082C" w:rsidRDefault="0054082C" w:rsidP="0054082C">
      <w:pPr>
        <w:jc w:val="center"/>
        <w:rPr>
          <w:rFonts w:ascii="Times New Roman" w:hAnsi="Times New Roman"/>
          <w:sz w:val="28"/>
          <w:szCs w:val="28"/>
        </w:rPr>
      </w:pPr>
    </w:p>
    <w:p w:rsidR="00EC6FF2" w:rsidRDefault="0054082C" w:rsidP="0054082C">
      <w:pPr>
        <w:jc w:val="center"/>
        <w:rPr>
          <w:rFonts w:ascii="Times New Roman" w:hAnsi="Times New Roman"/>
          <w:b/>
          <w:sz w:val="40"/>
          <w:szCs w:val="40"/>
        </w:rPr>
      </w:pPr>
      <w:r w:rsidRPr="00EC6FF2">
        <w:rPr>
          <w:rFonts w:ascii="Times New Roman" w:hAnsi="Times New Roman"/>
          <w:b/>
          <w:sz w:val="40"/>
          <w:szCs w:val="40"/>
        </w:rPr>
        <w:t xml:space="preserve">План – конспект открытого урока </w:t>
      </w:r>
    </w:p>
    <w:p w:rsidR="00EC6FF2" w:rsidRDefault="0054082C" w:rsidP="0054082C">
      <w:pPr>
        <w:jc w:val="center"/>
        <w:rPr>
          <w:rFonts w:ascii="Times New Roman" w:hAnsi="Times New Roman"/>
          <w:b/>
          <w:sz w:val="40"/>
          <w:szCs w:val="40"/>
        </w:rPr>
      </w:pPr>
      <w:r w:rsidRPr="00EC6FF2">
        <w:rPr>
          <w:rFonts w:ascii="Times New Roman" w:hAnsi="Times New Roman"/>
          <w:b/>
          <w:sz w:val="40"/>
          <w:szCs w:val="40"/>
        </w:rPr>
        <w:t>по а</w:t>
      </w:r>
      <w:r w:rsidR="00EC6FF2">
        <w:rPr>
          <w:rFonts w:ascii="Times New Roman" w:hAnsi="Times New Roman"/>
          <w:b/>
          <w:sz w:val="40"/>
          <w:szCs w:val="40"/>
        </w:rPr>
        <w:t>нглийскому языку в 7 «а» классе</w:t>
      </w:r>
      <w:r w:rsidR="00EC6FF2" w:rsidRPr="00EC6FF2">
        <w:rPr>
          <w:rFonts w:ascii="Times New Roman" w:hAnsi="Times New Roman"/>
          <w:b/>
          <w:sz w:val="40"/>
          <w:szCs w:val="40"/>
        </w:rPr>
        <w:t xml:space="preserve"> </w:t>
      </w:r>
      <w:r w:rsidR="00EC6FF2">
        <w:rPr>
          <w:rFonts w:ascii="Times New Roman" w:hAnsi="Times New Roman"/>
          <w:b/>
          <w:sz w:val="40"/>
          <w:szCs w:val="40"/>
        </w:rPr>
        <w:t>на тему:</w:t>
      </w:r>
    </w:p>
    <w:p w:rsidR="00EC6FF2" w:rsidRDefault="00EC6FF2" w:rsidP="0054082C">
      <w:pPr>
        <w:jc w:val="center"/>
        <w:rPr>
          <w:rFonts w:ascii="Times New Roman" w:hAnsi="Times New Roman"/>
          <w:b/>
          <w:sz w:val="40"/>
          <w:szCs w:val="40"/>
        </w:rPr>
      </w:pPr>
      <w:r>
        <w:rPr>
          <w:rFonts w:ascii="Times New Roman" w:hAnsi="Times New Roman"/>
          <w:b/>
          <w:sz w:val="40"/>
          <w:szCs w:val="40"/>
        </w:rPr>
        <w:t xml:space="preserve"> «Зачем нужен английский?»,</w:t>
      </w:r>
    </w:p>
    <w:p w:rsidR="004B57A0" w:rsidRPr="00EC6FF2" w:rsidRDefault="0054082C" w:rsidP="0054082C">
      <w:pPr>
        <w:jc w:val="center"/>
        <w:rPr>
          <w:rFonts w:ascii="Times New Roman" w:hAnsi="Times New Roman"/>
          <w:b/>
          <w:sz w:val="40"/>
          <w:szCs w:val="40"/>
        </w:rPr>
      </w:pPr>
      <w:r w:rsidRPr="00EC6FF2">
        <w:rPr>
          <w:rFonts w:ascii="Times New Roman" w:hAnsi="Times New Roman"/>
          <w:b/>
          <w:sz w:val="40"/>
          <w:szCs w:val="40"/>
        </w:rPr>
        <w:t xml:space="preserve"> </w:t>
      </w:r>
      <w:proofErr w:type="gramStart"/>
      <w:r w:rsidRPr="00EC6FF2">
        <w:rPr>
          <w:rFonts w:ascii="Times New Roman" w:hAnsi="Times New Roman"/>
          <w:b/>
          <w:sz w:val="40"/>
          <w:szCs w:val="40"/>
        </w:rPr>
        <w:t>проведенного</w:t>
      </w:r>
      <w:proofErr w:type="gramEnd"/>
      <w:r w:rsidRPr="00EC6FF2">
        <w:rPr>
          <w:rFonts w:ascii="Times New Roman" w:hAnsi="Times New Roman"/>
          <w:b/>
          <w:sz w:val="40"/>
          <w:szCs w:val="40"/>
        </w:rPr>
        <w:t xml:space="preserve"> в методический день</w:t>
      </w:r>
    </w:p>
    <w:p w:rsidR="0054082C" w:rsidRPr="00EC6FF2" w:rsidRDefault="0054082C" w:rsidP="0054082C">
      <w:pPr>
        <w:jc w:val="center"/>
        <w:rPr>
          <w:rFonts w:ascii="Times New Roman" w:hAnsi="Times New Roman"/>
          <w:b/>
          <w:sz w:val="40"/>
          <w:szCs w:val="40"/>
        </w:rPr>
      </w:pPr>
      <w:r w:rsidRPr="00EC6FF2">
        <w:rPr>
          <w:rFonts w:ascii="Times New Roman" w:hAnsi="Times New Roman"/>
          <w:b/>
          <w:sz w:val="40"/>
          <w:szCs w:val="40"/>
        </w:rPr>
        <w:t>«</w:t>
      </w:r>
      <w:r w:rsidR="00831A4C" w:rsidRPr="00EC6FF2">
        <w:rPr>
          <w:rFonts w:ascii="Times New Roman" w:hAnsi="Times New Roman"/>
          <w:b/>
          <w:sz w:val="40"/>
          <w:szCs w:val="40"/>
        </w:rPr>
        <w:t>Без творчества нет учителя» 22.12.20</w:t>
      </w:r>
    </w:p>
    <w:p w:rsidR="0054082C" w:rsidRPr="00EC6FF2" w:rsidRDefault="0054082C" w:rsidP="0054082C">
      <w:pPr>
        <w:jc w:val="center"/>
        <w:rPr>
          <w:rFonts w:ascii="Times New Roman" w:hAnsi="Times New Roman"/>
          <w:b/>
          <w:sz w:val="40"/>
          <w:szCs w:val="40"/>
        </w:rPr>
      </w:pPr>
    </w:p>
    <w:p w:rsidR="0054082C" w:rsidRPr="0054082C" w:rsidRDefault="0054082C" w:rsidP="0054082C">
      <w:pPr>
        <w:jc w:val="right"/>
        <w:rPr>
          <w:rFonts w:ascii="Times New Roman" w:hAnsi="Times New Roman"/>
          <w:b/>
          <w:sz w:val="32"/>
          <w:szCs w:val="32"/>
        </w:rPr>
      </w:pPr>
      <w:r w:rsidRPr="0054082C">
        <w:rPr>
          <w:rFonts w:ascii="Times New Roman" w:hAnsi="Times New Roman"/>
          <w:b/>
          <w:sz w:val="32"/>
          <w:szCs w:val="32"/>
        </w:rPr>
        <w:t>Подготовила и провела:</w:t>
      </w:r>
    </w:p>
    <w:p w:rsidR="0054082C" w:rsidRDefault="0054082C" w:rsidP="0054082C">
      <w:pPr>
        <w:jc w:val="right"/>
        <w:rPr>
          <w:rFonts w:ascii="Times New Roman" w:hAnsi="Times New Roman"/>
          <w:b/>
          <w:sz w:val="32"/>
          <w:szCs w:val="32"/>
        </w:rPr>
      </w:pPr>
      <w:r>
        <w:rPr>
          <w:rFonts w:ascii="Times New Roman" w:hAnsi="Times New Roman"/>
          <w:b/>
          <w:sz w:val="32"/>
          <w:szCs w:val="32"/>
        </w:rPr>
        <w:t>у</w:t>
      </w:r>
      <w:r w:rsidRPr="0054082C">
        <w:rPr>
          <w:rFonts w:ascii="Times New Roman" w:hAnsi="Times New Roman"/>
          <w:b/>
          <w:sz w:val="32"/>
          <w:szCs w:val="32"/>
        </w:rPr>
        <w:t>читель английского языка</w:t>
      </w:r>
    </w:p>
    <w:p w:rsidR="0054082C" w:rsidRDefault="0054082C" w:rsidP="0054082C">
      <w:pPr>
        <w:jc w:val="right"/>
        <w:rPr>
          <w:rFonts w:ascii="Times New Roman" w:hAnsi="Times New Roman"/>
          <w:b/>
          <w:sz w:val="32"/>
          <w:szCs w:val="32"/>
        </w:rPr>
      </w:pPr>
      <w:proofErr w:type="spellStart"/>
      <w:r>
        <w:rPr>
          <w:rFonts w:ascii="Times New Roman" w:hAnsi="Times New Roman"/>
          <w:b/>
          <w:sz w:val="32"/>
          <w:szCs w:val="32"/>
        </w:rPr>
        <w:t>Тупичак</w:t>
      </w:r>
      <w:proofErr w:type="spellEnd"/>
      <w:r>
        <w:rPr>
          <w:rFonts w:ascii="Times New Roman" w:hAnsi="Times New Roman"/>
          <w:b/>
          <w:sz w:val="32"/>
          <w:szCs w:val="32"/>
        </w:rPr>
        <w:t xml:space="preserve"> Ю.А.</w:t>
      </w:r>
    </w:p>
    <w:p w:rsidR="0054082C" w:rsidRDefault="0054082C" w:rsidP="0054082C">
      <w:pPr>
        <w:rPr>
          <w:rFonts w:ascii="Times New Roman" w:hAnsi="Times New Roman"/>
          <w:sz w:val="32"/>
          <w:szCs w:val="32"/>
        </w:rPr>
      </w:pPr>
    </w:p>
    <w:p w:rsidR="0054082C" w:rsidRDefault="0054082C" w:rsidP="0054082C">
      <w:pPr>
        <w:jc w:val="right"/>
        <w:rPr>
          <w:rFonts w:ascii="Times New Roman" w:hAnsi="Times New Roman"/>
          <w:sz w:val="32"/>
          <w:szCs w:val="32"/>
        </w:rPr>
      </w:pPr>
    </w:p>
    <w:p w:rsidR="0054082C" w:rsidRDefault="0054082C" w:rsidP="0054082C">
      <w:pPr>
        <w:jc w:val="right"/>
        <w:rPr>
          <w:rFonts w:ascii="Times New Roman" w:hAnsi="Times New Roman"/>
          <w:sz w:val="32"/>
          <w:szCs w:val="32"/>
        </w:rPr>
      </w:pPr>
    </w:p>
    <w:p w:rsidR="0054082C" w:rsidRDefault="0054082C" w:rsidP="0054082C">
      <w:pPr>
        <w:jc w:val="right"/>
        <w:rPr>
          <w:rFonts w:ascii="Times New Roman" w:hAnsi="Times New Roman"/>
          <w:sz w:val="32"/>
          <w:szCs w:val="32"/>
        </w:rPr>
      </w:pPr>
    </w:p>
    <w:p w:rsidR="0054082C" w:rsidRDefault="0054082C" w:rsidP="0054082C">
      <w:pPr>
        <w:jc w:val="right"/>
        <w:rPr>
          <w:rFonts w:ascii="Times New Roman" w:hAnsi="Times New Roman"/>
          <w:sz w:val="32"/>
          <w:szCs w:val="32"/>
        </w:rPr>
      </w:pPr>
    </w:p>
    <w:p w:rsidR="0054082C" w:rsidRDefault="0054082C" w:rsidP="0054082C">
      <w:pPr>
        <w:jc w:val="center"/>
        <w:rPr>
          <w:rFonts w:ascii="Times New Roman" w:hAnsi="Times New Roman"/>
          <w:sz w:val="32"/>
          <w:szCs w:val="32"/>
        </w:rPr>
      </w:pPr>
      <w:r>
        <w:rPr>
          <w:rFonts w:ascii="Times New Roman" w:hAnsi="Times New Roman"/>
          <w:sz w:val="32"/>
          <w:szCs w:val="32"/>
        </w:rPr>
        <w:t>2020- 2021 учебный год</w:t>
      </w:r>
    </w:p>
    <w:p w:rsidR="0054082C" w:rsidRDefault="0054082C" w:rsidP="0054082C">
      <w:pPr>
        <w:jc w:val="center"/>
        <w:rPr>
          <w:rFonts w:ascii="Times New Roman" w:hAnsi="Times New Roman"/>
          <w:sz w:val="32"/>
          <w:szCs w:val="32"/>
        </w:rPr>
      </w:pPr>
    </w:p>
    <w:p w:rsidR="0054082C" w:rsidRPr="00EF1829" w:rsidRDefault="0054082C" w:rsidP="0054082C">
      <w:pPr>
        <w:jc w:val="center"/>
        <w:rPr>
          <w:rFonts w:ascii="Times New Roman" w:hAnsi="Times New Roman"/>
          <w:b/>
          <w:sz w:val="32"/>
          <w:szCs w:val="32"/>
        </w:rPr>
      </w:pPr>
      <w:r w:rsidRPr="00EF1829">
        <w:rPr>
          <w:rFonts w:ascii="Times New Roman" w:hAnsi="Times New Roman"/>
          <w:b/>
          <w:sz w:val="32"/>
          <w:szCs w:val="32"/>
        </w:rPr>
        <w:t>Тема урока: «Зачем нужен английский язык?»</w:t>
      </w:r>
    </w:p>
    <w:p w:rsidR="0054082C" w:rsidRPr="00EF1829" w:rsidRDefault="0054082C" w:rsidP="0054082C">
      <w:pPr>
        <w:jc w:val="both"/>
        <w:rPr>
          <w:rFonts w:ascii="Times New Roman" w:hAnsi="Times New Roman"/>
          <w:b/>
          <w:sz w:val="32"/>
          <w:szCs w:val="32"/>
        </w:rPr>
      </w:pPr>
      <w:r w:rsidRPr="00EF1829">
        <w:rPr>
          <w:rFonts w:ascii="Times New Roman" w:hAnsi="Times New Roman"/>
          <w:b/>
          <w:sz w:val="32"/>
          <w:szCs w:val="32"/>
          <w:u w:val="single"/>
        </w:rPr>
        <w:t>Цель урока:</w:t>
      </w:r>
      <w:r w:rsidRPr="00EF1829">
        <w:rPr>
          <w:rFonts w:ascii="Times New Roman" w:hAnsi="Times New Roman"/>
          <w:b/>
          <w:sz w:val="32"/>
          <w:szCs w:val="32"/>
        </w:rPr>
        <w:t xml:space="preserve"> Формирование коммуникативной компетенции</w:t>
      </w:r>
    </w:p>
    <w:p w:rsidR="00EF1829" w:rsidRPr="00EF1829" w:rsidRDefault="0054082C" w:rsidP="00EF1829">
      <w:pPr>
        <w:jc w:val="both"/>
        <w:rPr>
          <w:rFonts w:ascii="Times New Roman" w:hAnsi="Times New Roman"/>
          <w:b/>
          <w:sz w:val="32"/>
          <w:szCs w:val="32"/>
          <w:u w:val="single"/>
        </w:rPr>
      </w:pPr>
      <w:r w:rsidRPr="00EF1829">
        <w:rPr>
          <w:rFonts w:ascii="Times New Roman" w:hAnsi="Times New Roman"/>
          <w:b/>
          <w:sz w:val="32"/>
          <w:szCs w:val="32"/>
          <w:u w:val="single"/>
        </w:rPr>
        <w:t>Задачи урока:</w:t>
      </w:r>
    </w:p>
    <w:p w:rsidR="0054082C" w:rsidRPr="00EF1829" w:rsidRDefault="0054082C" w:rsidP="00EF1829">
      <w:pPr>
        <w:pStyle w:val="a4"/>
        <w:numPr>
          <w:ilvl w:val="0"/>
          <w:numId w:val="1"/>
        </w:numPr>
        <w:jc w:val="both"/>
        <w:rPr>
          <w:rFonts w:ascii="Times New Roman" w:hAnsi="Times New Roman"/>
          <w:b/>
          <w:sz w:val="32"/>
          <w:szCs w:val="32"/>
        </w:rPr>
      </w:pPr>
      <w:proofErr w:type="spellStart"/>
      <w:r w:rsidRPr="00EF1829">
        <w:rPr>
          <w:rFonts w:ascii="Times New Roman" w:hAnsi="Times New Roman"/>
          <w:b/>
          <w:sz w:val="32"/>
          <w:szCs w:val="32"/>
        </w:rPr>
        <w:t>Аудирование</w:t>
      </w:r>
      <w:proofErr w:type="spellEnd"/>
      <w:r w:rsidRPr="00EF1829">
        <w:rPr>
          <w:rFonts w:ascii="Times New Roman" w:hAnsi="Times New Roman"/>
          <w:b/>
          <w:sz w:val="32"/>
          <w:szCs w:val="32"/>
        </w:rPr>
        <w:t xml:space="preserve"> с извлечением конкретной информации</w:t>
      </w:r>
    </w:p>
    <w:p w:rsidR="00EF1829" w:rsidRPr="00EF1829" w:rsidRDefault="00EF1829" w:rsidP="00EF1829">
      <w:pPr>
        <w:pStyle w:val="a4"/>
        <w:numPr>
          <w:ilvl w:val="0"/>
          <w:numId w:val="1"/>
        </w:numPr>
        <w:jc w:val="both"/>
        <w:rPr>
          <w:rFonts w:ascii="Times New Roman" w:hAnsi="Times New Roman"/>
          <w:b/>
          <w:sz w:val="32"/>
          <w:szCs w:val="32"/>
        </w:rPr>
      </w:pPr>
      <w:r w:rsidRPr="00EF1829">
        <w:rPr>
          <w:rFonts w:ascii="Times New Roman" w:hAnsi="Times New Roman"/>
          <w:b/>
          <w:sz w:val="32"/>
          <w:szCs w:val="32"/>
        </w:rPr>
        <w:t>Чтение с различной стратегией;</w:t>
      </w:r>
    </w:p>
    <w:p w:rsidR="00EF1829" w:rsidRPr="00EF1829" w:rsidRDefault="00EF1829" w:rsidP="00EF1829">
      <w:pPr>
        <w:pStyle w:val="a4"/>
        <w:numPr>
          <w:ilvl w:val="0"/>
          <w:numId w:val="1"/>
        </w:numPr>
        <w:jc w:val="both"/>
        <w:rPr>
          <w:rFonts w:ascii="Times New Roman" w:hAnsi="Times New Roman"/>
          <w:b/>
          <w:sz w:val="32"/>
          <w:szCs w:val="32"/>
        </w:rPr>
      </w:pPr>
      <w:r w:rsidRPr="00EF1829">
        <w:rPr>
          <w:rFonts w:ascii="Times New Roman" w:hAnsi="Times New Roman"/>
          <w:b/>
          <w:sz w:val="32"/>
          <w:szCs w:val="32"/>
        </w:rPr>
        <w:t>Развитие навыков говорения</w:t>
      </w:r>
    </w:p>
    <w:p w:rsidR="00EF1829" w:rsidRPr="00EF1829" w:rsidRDefault="00EF1829" w:rsidP="00EF1829">
      <w:pPr>
        <w:jc w:val="both"/>
        <w:rPr>
          <w:rFonts w:ascii="Times New Roman" w:hAnsi="Times New Roman"/>
          <w:b/>
          <w:sz w:val="32"/>
          <w:szCs w:val="32"/>
          <w:u w:val="single"/>
        </w:rPr>
      </w:pPr>
      <w:r w:rsidRPr="00EF1829">
        <w:rPr>
          <w:rFonts w:ascii="Times New Roman" w:hAnsi="Times New Roman"/>
          <w:b/>
          <w:sz w:val="32"/>
          <w:szCs w:val="32"/>
          <w:u w:val="single"/>
        </w:rPr>
        <w:t>Формы работы:</w:t>
      </w:r>
    </w:p>
    <w:p w:rsidR="00EF1829" w:rsidRPr="00EF1829" w:rsidRDefault="00EF1829" w:rsidP="00EF1829">
      <w:pPr>
        <w:pStyle w:val="a4"/>
        <w:numPr>
          <w:ilvl w:val="0"/>
          <w:numId w:val="2"/>
        </w:numPr>
        <w:jc w:val="both"/>
        <w:rPr>
          <w:rFonts w:ascii="Times New Roman" w:hAnsi="Times New Roman"/>
          <w:b/>
          <w:sz w:val="32"/>
          <w:szCs w:val="32"/>
        </w:rPr>
      </w:pPr>
      <w:r w:rsidRPr="00EF1829">
        <w:rPr>
          <w:rFonts w:ascii="Times New Roman" w:hAnsi="Times New Roman"/>
          <w:b/>
          <w:sz w:val="32"/>
          <w:szCs w:val="32"/>
        </w:rPr>
        <w:t>Фронтальная</w:t>
      </w:r>
    </w:p>
    <w:p w:rsidR="00EF1829" w:rsidRPr="00EF1829" w:rsidRDefault="00EF1829" w:rsidP="00EF1829">
      <w:pPr>
        <w:pStyle w:val="a4"/>
        <w:numPr>
          <w:ilvl w:val="0"/>
          <w:numId w:val="2"/>
        </w:numPr>
        <w:jc w:val="both"/>
        <w:rPr>
          <w:rFonts w:ascii="Times New Roman" w:hAnsi="Times New Roman"/>
          <w:b/>
          <w:sz w:val="32"/>
          <w:szCs w:val="32"/>
        </w:rPr>
      </w:pPr>
      <w:r w:rsidRPr="00EF1829">
        <w:rPr>
          <w:rFonts w:ascii="Times New Roman" w:hAnsi="Times New Roman"/>
          <w:b/>
          <w:sz w:val="32"/>
          <w:szCs w:val="32"/>
        </w:rPr>
        <w:t>По цепочке</w:t>
      </w:r>
    </w:p>
    <w:p w:rsidR="00EF1829" w:rsidRPr="00EF1829" w:rsidRDefault="00EF1829" w:rsidP="00EF1829">
      <w:pPr>
        <w:pStyle w:val="a4"/>
        <w:numPr>
          <w:ilvl w:val="0"/>
          <w:numId w:val="2"/>
        </w:numPr>
        <w:jc w:val="both"/>
        <w:rPr>
          <w:rFonts w:ascii="Times New Roman" w:hAnsi="Times New Roman"/>
          <w:b/>
          <w:sz w:val="32"/>
          <w:szCs w:val="32"/>
        </w:rPr>
      </w:pPr>
      <w:r w:rsidRPr="00EF1829">
        <w:rPr>
          <w:rFonts w:ascii="Times New Roman" w:hAnsi="Times New Roman"/>
          <w:b/>
          <w:sz w:val="32"/>
          <w:szCs w:val="32"/>
        </w:rPr>
        <w:t>Индивидуальная</w:t>
      </w:r>
    </w:p>
    <w:p w:rsidR="00EF1829" w:rsidRDefault="00EF1829" w:rsidP="00EF1829">
      <w:pPr>
        <w:pStyle w:val="a4"/>
        <w:numPr>
          <w:ilvl w:val="0"/>
          <w:numId w:val="2"/>
        </w:numPr>
        <w:jc w:val="both"/>
        <w:rPr>
          <w:rFonts w:ascii="Times New Roman" w:hAnsi="Times New Roman"/>
          <w:b/>
          <w:sz w:val="32"/>
          <w:szCs w:val="32"/>
        </w:rPr>
      </w:pPr>
      <w:r w:rsidRPr="00EF1829">
        <w:rPr>
          <w:rFonts w:ascii="Times New Roman" w:hAnsi="Times New Roman"/>
          <w:b/>
          <w:sz w:val="32"/>
          <w:szCs w:val="32"/>
        </w:rPr>
        <w:t>Парная</w:t>
      </w:r>
    </w:p>
    <w:p w:rsidR="00EF1829" w:rsidRPr="00EF1829" w:rsidRDefault="00EF1829" w:rsidP="00EF1829">
      <w:pPr>
        <w:jc w:val="both"/>
        <w:rPr>
          <w:rFonts w:ascii="Times New Roman" w:hAnsi="Times New Roman"/>
          <w:b/>
          <w:sz w:val="32"/>
          <w:szCs w:val="32"/>
        </w:rPr>
      </w:pPr>
    </w:p>
    <w:p w:rsidR="00EF1829" w:rsidRPr="00EF1829" w:rsidRDefault="00EF1829" w:rsidP="00EF1829">
      <w:pPr>
        <w:jc w:val="both"/>
        <w:rPr>
          <w:rFonts w:ascii="Times New Roman" w:hAnsi="Times New Roman"/>
          <w:b/>
          <w:sz w:val="32"/>
          <w:szCs w:val="32"/>
          <w:u w:val="single"/>
        </w:rPr>
      </w:pPr>
      <w:r w:rsidRPr="00EF1829">
        <w:rPr>
          <w:rFonts w:ascii="Times New Roman" w:hAnsi="Times New Roman"/>
          <w:b/>
          <w:sz w:val="32"/>
          <w:szCs w:val="32"/>
          <w:u w:val="single"/>
        </w:rPr>
        <w:t>Методы работы:</w:t>
      </w:r>
    </w:p>
    <w:p w:rsidR="00EF1829" w:rsidRPr="00EF1829" w:rsidRDefault="00EF1829" w:rsidP="00EF1829">
      <w:pPr>
        <w:pStyle w:val="a4"/>
        <w:numPr>
          <w:ilvl w:val="0"/>
          <w:numId w:val="3"/>
        </w:numPr>
        <w:jc w:val="both"/>
        <w:rPr>
          <w:rFonts w:ascii="Times New Roman" w:hAnsi="Times New Roman"/>
          <w:b/>
          <w:sz w:val="32"/>
          <w:szCs w:val="32"/>
        </w:rPr>
      </w:pPr>
      <w:r w:rsidRPr="00EF1829">
        <w:rPr>
          <w:rFonts w:ascii="Times New Roman" w:hAnsi="Times New Roman"/>
          <w:b/>
          <w:sz w:val="32"/>
          <w:szCs w:val="32"/>
        </w:rPr>
        <w:t>Дидактическая игра</w:t>
      </w:r>
    </w:p>
    <w:p w:rsidR="00EF1829" w:rsidRPr="00EF1829" w:rsidRDefault="00EF1829" w:rsidP="00EF1829">
      <w:pPr>
        <w:pStyle w:val="a4"/>
        <w:numPr>
          <w:ilvl w:val="0"/>
          <w:numId w:val="3"/>
        </w:numPr>
        <w:jc w:val="both"/>
        <w:rPr>
          <w:rFonts w:ascii="Times New Roman" w:hAnsi="Times New Roman"/>
          <w:b/>
          <w:sz w:val="32"/>
          <w:szCs w:val="32"/>
        </w:rPr>
      </w:pPr>
      <w:r w:rsidRPr="00EF1829">
        <w:rPr>
          <w:rFonts w:ascii="Times New Roman" w:hAnsi="Times New Roman"/>
          <w:b/>
          <w:sz w:val="32"/>
          <w:szCs w:val="32"/>
        </w:rPr>
        <w:t>Проведение опроса</w:t>
      </w:r>
    </w:p>
    <w:p w:rsidR="00EF1829" w:rsidRPr="00F2525A" w:rsidRDefault="00EF1829" w:rsidP="00EF1829">
      <w:pPr>
        <w:jc w:val="both"/>
        <w:rPr>
          <w:rFonts w:ascii="Times New Roman" w:hAnsi="Times New Roman"/>
          <w:b/>
          <w:sz w:val="32"/>
          <w:szCs w:val="32"/>
          <w:u w:val="single"/>
        </w:rPr>
      </w:pPr>
      <w:r w:rsidRPr="00F2525A">
        <w:rPr>
          <w:rFonts w:ascii="Times New Roman" w:hAnsi="Times New Roman"/>
          <w:b/>
          <w:sz w:val="32"/>
          <w:szCs w:val="32"/>
          <w:u w:val="single"/>
        </w:rPr>
        <w:t>План урока:</w:t>
      </w:r>
    </w:p>
    <w:p w:rsidR="00EF1829" w:rsidRDefault="00EF1829" w:rsidP="00EF1829">
      <w:pPr>
        <w:jc w:val="both"/>
        <w:rPr>
          <w:rFonts w:ascii="Times New Roman" w:hAnsi="Times New Roman"/>
          <w:b/>
          <w:sz w:val="32"/>
          <w:szCs w:val="32"/>
        </w:rPr>
      </w:pPr>
      <w:r>
        <w:rPr>
          <w:rFonts w:ascii="Times New Roman" w:hAnsi="Times New Roman"/>
          <w:b/>
          <w:sz w:val="32"/>
          <w:szCs w:val="32"/>
        </w:rPr>
        <w:t>1. Контроль домашнего задания (5 минут)</w:t>
      </w:r>
    </w:p>
    <w:p w:rsidR="00EF1829" w:rsidRDefault="00EF1829" w:rsidP="00EF1829">
      <w:pPr>
        <w:jc w:val="both"/>
        <w:rPr>
          <w:rFonts w:ascii="Times New Roman" w:hAnsi="Times New Roman"/>
          <w:b/>
          <w:sz w:val="32"/>
          <w:szCs w:val="32"/>
        </w:rPr>
      </w:pPr>
      <w:r>
        <w:rPr>
          <w:rFonts w:ascii="Times New Roman" w:hAnsi="Times New Roman"/>
          <w:b/>
          <w:sz w:val="32"/>
          <w:szCs w:val="32"/>
        </w:rPr>
        <w:t>2. Проведение опроса (5 минут)</w:t>
      </w:r>
    </w:p>
    <w:p w:rsidR="00EF1829" w:rsidRDefault="00EF1829" w:rsidP="00EF1829">
      <w:pPr>
        <w:jc w:val="both"/>
        <w:rPr>
          <w:rFonts w:ascii="Times New Roman" w:hAnsi="Times New Roman"/>
          <w:b/>
          <w:sz w:val="32"/>
          <w:szCs w:val="32"/>
        </w:rPr>
      </w:pPr>
      <w:r>
        <w:rPr>
          <w:rFonts w:ascii="Times New Roman" w:hAnsi="Times New Roman"/>
          <w:b/>
          <w:sz w:val="32"/>
          <w:szCs w:val="32"/>
        </w:rPr>
        <w:t>3. Проведение дидактической игры (10 минут)</w:t>
      </w:r>
    </w:p>
    <w:p w:rsidR="00EF1829" w:rsidRDefault="00EF1829" w:rsidP="00EF1829">
      <w:pPr>
        <w:jc w:val="both"/>
        <w:rPr>
          <w:rFonts w:ascii="Times New Roman" w:hAnsi="Times New Roman"/>
          <w:b/>
          <w:sz w:val="32"/>
          <w:szCs w:val="32"/>
        </w:rPr>
      </w:pPr>
      <w:r>
        <w:rPr>
          <w:rFonts w:ascii="Times New Roman" w:hAnsi="Times New Roman"/>
          <w:b/>
          <w:sz w:val="32"/>
          <w:szCs w:val="32"/>
        </w:rPr>
        <w:t>4. Выступления отдельных учащихся</w:t>
      </w:r>
      <w:r w:rsidR="00F67D54">
        <w:rPr>
          <w:rFonts w:ascii="Times New Roman" w:hAnsi="Times New Roman"/>
          <w:b/>
          <w:sz w:val="32"/>
          <w:szCs w:val="32"/>
          <w:lang w:val="en-US"/>
        </w:rPr>
        <w:t xml:space="preserve"> </w:t>
      </w:r>
      <w:r>
        <w:rPr>
          <w:rFonts w:ascii="Times New Roman" w:hAnsi="Times New Roman"/>
          <w:b/>
          <w:sz w:val="32"/>
          <w:szCs w:val="32"/>
        </w:rPr>
        <w:t xml:space="preserve"> (3 минуты)</w:t>
      </w:r>
    </w:p>
    <w:p w:rsidR="00F2525A" w:rsidRDefault="00EF1829" w:rsidP="00EF1829">
      <w:pPr>
        <w:jc w:val="both"/>
        <w:rPr>
          <w:rFonts w:ascii="Times New Roman" w:hAnsi="Times New Roman"/>
          <w:b/>
          <w:sz w:val="32"/>
          <w:szCs w:val="32"/>
        </w:rPr>
      </w:pPr>
      <w:r>
        <w:rPr>
          <w:rFonts w:ascii="Times New Roman" w:hAnsi="Times New Roman"/>
          <w:b/>
          <w:sz w:val="32"/>
          <w:szCs w:val="32"/>
        </w:rPr>
        <w:t xml:space="preserve">5. </w:t>
      </w:r>
      <w:r w:rsidR="00F2525A">
        <w:rPr>
          <w:rFonts w:ascii="Times New Roman" w:hAnsi="Times New Roman"/>
          <w:b/>
          <w:sz w:val="32"/>
          <w:szCs w:val="32"/>
        </w:rPr>
        <w:t>Словесное объяснение (5 минут)</w:t>
      </w:r>
    </w:p>
    <w:p w:rsidR="00EF1829" w:rsidRDefault="00F2525A" w:rsidP="00EF1829">
      <w:pPr>
        <w:jc w:val="both"/>
        <w:rPr>
          <w:rFonts w:ascii="Times New Roman" w:hAnsi="Times New Roman"/>
          <w:b/>
          <w:sz w:val="32"/>
          <w:szCs w:val="32"/>
        </w:rPr>
      </w:pPr>
      <w:r>
        <w:rPr>
          <w:rFonts w:ascii="Times New Roman" w:hAnsi="Times New Roman"/>
          <w:b/>
          <w:sz w:val="32"/>
          <w:szCs w:val="32"/>
        </w:rPr>
        <w:t>6. Парная работа (10 минут)</w:t>
      </w:r>
    </w:p>
    <w:p w:rsidR="00F2525A" w:rsidRDefault="00F2525A" w:rsidP="00EF1829">
      <w:pPr>
        <w:jc w:val="both"/>
        <w:rPr>
          <w:rFonts w:ascii="Times New Roman" w:hAnsi="Times New Roman"/>
          <w:b/>
          <w:sz w:val="32"/>
          <w:szCs w:val="32"/>
        </w:rPr>
      </w:pPr>
      <w:r>
        <w:rPr>
          <w:rFonts w:ascii="Times New Roman" w:hAnsi="Times New Roman"/>
          <w:b/>
          <w:sz w:val="32"/>
          <w:szCs w:val="32"/>
        </w:rPr>
        <w:t>7. Заключительная часть (5 минут)</w:t>
      </w:r>
    </w:p>
    <w:p w:rsidR="00F2525A" w:rsidRDefault="00F2525A" w:rsidP="00EF1829">
      <w:pPr>
        <w:jc w:val="both"/>
        <w:rPr>
          <w:rFonts w:ascii="Times New Roman" w:hAnsi="Times New Roman"/>
          <w:b/>
          <w:sz w:val="32"/>
          <w:szCs w:val="32"/>
        </w:rPr>
      </w:pPr>
    </w:p>
    <w:p w:rsidR="00F2525A" w:rsidRDefault="00F2525A" w:rsidP="00EF1829">
      <w:pPr>
        <w:jc w:val="both"/>
        <w:rPr>
          <w:rFonts w:ascii="Times New Roman" w:hAnsi="Times New Roman"/>
          <w:b/>
          <w:sz w:val="32"/>
          <w:szCs w:val="32"/>
        </w:rPr>
      </w:pPr>
    </w:p>
    <w:p w:rsidR="00F2525A" w:rsidRDefault="00F2525A" w:rsidP="00F2525A">
      <w:pPr>
        <w:jc w:val="center"/>
        <w:rPr>
          <w:rFonts w:ascii="Times New Roman" w:hAnsi="Times New Roman"/>
          <w:b/>
          <w:sz w:val="32"/>
          <w:szCs w:val="32"/>
        </w:rPr>
      </w:pPr>
      <w:r>
        <w:rPr>
          <w:rFonts w:ascii="Times New Roman" w:hAnsi="Times New Roman"/>
          <w:b/>
          <w:sz w:val="32"/>
          <w:szCs w:val="32"/>
        </w:rPr>
        <w:t>Ход урока</w:t>
      </w:r>
    </w:p>
    <w:tbl>
      <w:tblPr>
        <w:tblStyle w:val="a5"/>
        <w:tblW w:w="0" w:type="auto"/>
        <w:tblLook w:val="04A0"/>
      </w:tblPr>
      <w:tblGrid>
        <w:gridCol w:w="2518"/>
        <w:gridCol w:w="3402"/>
        <w:gridCol w:w="1800"/>
        <w:gridCol w:w="1851"/>
      </w:tblGrid>
      <w:tr w:rsidR="00F2525A" w:rsidRPr="000B54E1" w:rsidTr="00E507DA">
        <w:tc>
          <w:tcPr>
            <w:tcW w:w="2518" w:type="dxa"/>
          </w:tcPr>
          <w:p w:rsidR="00F2525A" w:rsidRPr="000B54E1" w:rsidRDefault="00F2525A" w:rsidP="00F2525A">
            <w:pPr>
              <w:jc w:val="center"/>
              <w:rPr>
                <w:rFonts w:ascii="Times New Roman" w:hAnsi="Times New Roman"/>
                <w:sz w:val="24"/>
                <w:szCs w:val="24"/>
                <w:lang w:val="en-US"/>
              </w:rPr>
            </w:pPr>
            <w:r w:rsidRPr="000B54E1">
              <w:rPr>
                <w:rFonts w:ascii="Times New Roman" w:hAnsi="Times New Roman"/>
                <w:sz w:val="24"/>
                <w:szCs w:val="24"/>
                <w:lang w:val="en-US"/>
              </w:rPr>
              <w:t>Stage of the lesson</w:t>
            </w:r>
          </w:p>
        </w:tc>
        <w:tc>
          <w:tcPr>
            <w:tcW w:w="3402" w:type="dxa"/>
          </w:tcPr>
          <w:p w:rsidR="00F2525A" w:rsidRPr="000B54E1" w:rsidRDefault="00F2525A" w:rsidP="00F2525A">
            <w:pPr>
              <w:jc w:val="center"/>
              <w:rPr>
                <w:rFonts w:ascii="Times New Roman" w:hAnsi="Times New Roman"/>
                <w:sz w:val="24"/>
                <w:szCs w:val="24"/>
                <w:lang w:val="en-US"/>
              </w:rPr>
            </w:pPr>
            <w:r w:rsidRPr="000B54E1">
              <w:rPr>
                <w:rFonts w:ascii="Times New Roman" w:hAnsi="Times New Roman"/>
                <w:sz w:val="24"/>
                <w:szCs w:val="24"/>
                <w:lang w:val="en-US"/>
              </w:rPr>
              <w:t>Procedure</w:t>
            </w:r>
          </w:p>
        </w:tc>
        <w:tc>
          <w:tcPr>
            <w:tcW w:w="1800" w:type="dxa"/>
          </w:tcPr>
          <w:p w:rsidR="00F2525A" w:rsidRPr="000B54E1" w:rsidRDefault="00F2525A" w:rsidP="00F2525A">
            <w:pPr>
              <w:jc w:val="center"/>
              <w:rPr>
                <w:rFonts w:ascii="Times New Roman" w:hAnsi="Times New Roman"/>
                <w:sz w:val="24"/>
                <w:szCs w:val="24"/>
                <w:lang w:val="en-US"/>
              </w:rPr>
            </w:pPr>
            <w:r w:rsidRPr="000B54E1">
              <w:rPr>
                <w:rFonts w:ascii="Times New Roman" w:hAnsi="Times New Roman"/>
                <w:sz w:val="24"/>
                <w:szCs w:val="24"/>
                <w:lang w:val="en-US"/>
              </w:rPr>
              <w:t>Purpose of the stage</w:t>
            </w:r>
          </w:p>
        </w:tc>
        <w:tc>
          <w:tcPr>
            <w:tcW w:w="1851" w:type="dxa"/>
          </w:tcPr>
          <w:p w:rsidR="00F2525A" w:rsidRPr="000B54E1" w:rsidRDefault="00F2525A" w:rsidP="00F2525A">
            <w:pPr>
              <w:jc w:val="center"/>
              <w:rPr>
                <w:rFonts w:ascii="Times New Roman" w:hAnsi="Times New Roman"/>
                <w:sz w:val="24"/>
                <w:szCs w:val="24"/>
                <w:lang w:val="en-US"/>
              </w:rPr>
            </w:pPr>
            <w:r w:rsidRPr="000B54E1">
              <w:rPr>
                <w:rFonts w:ascii="Times New Roman" w:hAnsi="Times New Roman"/>
                <w:sz w:val="24"/>
                <w:szCs w:val="24"/>
                <w:lang w:val="en-US"/>
              </w:rPr>
              <w:t>Classroom management</w:t>
            </w:r>
          </w:p>
        </w:tc>
      </w:tr>
      <w:tr w:rsidR="00F2525A" w:rsidRPr="000B54E1" w:rsidTr="00E507DA">
        <w:tc>
          <w:tcPr>
            <w:tcW w:w="2518" w:type="dxa"/>
          </w:tcPr>
          <w:p w:rsidR="00F2525A" w:rsidRPr="000B54E1" w:rsidRDefault="00F2525A" w:rsidP="00F2525A">
            <w:pPr>
              <w:rPr>
                <w:rFonts w:ascii="Times New Roman" w:hAnsi="Times New Roman"/>
                <w:sz w:val="24"/>
                <w:szCs w:val="24"/>
                <w:lang w:val="en-US"/>
              </w:rPr>
            </w:pPr>
            <w:r w:rsidRPr="000B54E1">
              <w:rPr>
                <w:rFonts w:ascii="Times New Roman" w:hAnsi="Times New Roman"/>
                <w:sz w:val="24"/>
                <w:szCs w:val="24"/>
                <w:lang w:val="en-US"/>
              </w:rPr>
              <w:t>1.The beginning of the lesson</w:t>
            </w:r>
          </w:p>
        </w:tc>
        <w:tc>
          <w:tcPr>
            <w:tcW w:w="3402" w:type="dxa"/>
          </w:tcPr>
          <w:p w:rsidR="00F2525A" w:rsidRPr="000B54E1" w:rsidRDefault="00B02A63" w:rsidP="00E343E4">
            <w:pPr>
              <w:rPr>
                <w:rFonts w:ascii="Times New Roman" w:hAnsi="Times New Roman"/>
                <w:sz w:val="24"/>
                <w:szCs w:val="24"/>
                <w:lang w:val="en-US"/>
              </w:rPr>
            </w:pPr>
            <w:r w:rsidRPr="000B54E1">
              <w:rPr>
                <w:rFonts w:ascii="Times New Roman" w:hAnsi="Times New Roman"/>
                <w:sz w:val="24"/>
                <w:szCs w:val="24"/>
                <w:lang w:val="en-US"/>
              </w:rPr>
              <w:t xml:space="preserve">Good morning, pupils!  In 3 years you will finish school and I see you as engineers, teachers, </w:t>
            </w:r>
            <w:proofErr w:type="gramStart"/>
            <w:r w:rsidRPr="000B54E1">
              <w:rPr>
                <w:rFonts w:ascii="Times New Roman" w:hAnsi="Times New Roman"/>
                <w:sz w:val="24"/>
                <w:szCs w:val="24"/>
                <w:lang w:val="en-US"/>
              </w:rPr>
              <w:t>doctors</w:t>
            </w:r>
            <w:proofErr w:type="gramEnd"/>
            <w:r w:rsidRPr="000B54E1">
              <w:rPr>
                <w:rFonts w:ascii="Times New Roman" w:hAnsi="Times New Roman"/>
                <w:sz w:val="24"/>
                <w:szCs w:val="24"/>
                <w:lang w:val="en-US"/>
              </w:rPr>
              <w:t>. Anyway you will need English in your professions. What are the reasons why people need English?</w:t>
            </w:r>
          </w:p>
        </w:tc>
        <w:tc>
          <w:tcPr>
            <w:tcW w:w="1800" w:type="dxa"/>
          </w:tcPr>
          <w:p w:rsidR="00F2525A" w:rsidRPr="000B54E1" w:rsidRDefault="00B02A63" w:rsidP="00B02A63">
            <w:pPr>
              <w:rPr>
                <w:rFonts w:ascii="Times New Roman" w:hAnsi="Times New Roman"/>
                <w:sz w:val="24"/>
                <w:szCs w:val="24"/>
                <w:lang w:val="en-US"/>
              </w:rPr>
            </w:pPr>
            <w:r w:rsidRPr="000B54E1">
              <w:rPr>
                <w:rFonts w:ascii="Times New Roman" w:hAnsi="Times New Roman"/>
                <w:sz w:val="24"/>
                <w:szCs w:val="24"/>
                <w:lang w:val="en-US"/>
              </w:rPr>
              <w:t>Create an enjoyable atmosphere of foreign language speaking</w:t>
            </w:r>
          </w:p>
        </w:tc>
        <w:tc>
          <w:tcPr>
            <w:tcW w:w="1851" w:type="dxa"/>
          </w:tcPr>
          <w:p w:rsidR="00967FDD" w:rsidRPr="000B54E1" w:rsidRDefault="00967FDD" w:rsidP="00F2525A">
            <w:pPr>
              <w:jc w:val="center"/>
              <w:rPr>
                <w:rFonts w:ascii="Times New Roman" w:hAnsi="Times New Roman"/>
                <w:sz w:val="24"/>
                <w:szCs w:val="24"/>
                <w:lang w:val="en-US"/>
              </w:rPr>
            </w:pPr>
          </w:p>
          <w:p w:rsidR="00967FDD" w:rsidRPr="000B54E1" w:rsidRDefault="00967FDD" w:rsidP="000B54E1">
            <w:pPr>
              <w:rPr>
                <w:rFonts w:ascii="Times New Roman" w:hAnsi="Times New Roman"/>
                <w:sz w:val="24"/>
                <w:szCs w:val="24"/>
              </w:rPr>
            </w:pPr>
          </w:p>
          <w:p w:rsidR="00F2525A" w:rsidRPr="000B54E1" w:rsidRDefault="00B02A63" w:rsidP="00F2525A">
            <w:pPr>
              <w:jc w:val="center"/>
              <w:rPr>
                <w:rFonts w:ascii="Times New Roman" w:hAnsi="Times New Roman"/>
                <w:sz w:val="24"/>
                <w:szCs w:val="24"/>
                <w:lang w:val="en-US"/>
              </w:rPr>
            </w:pPr>
            <w:r w:rsidRPr="000B54E1">
              <w:rPr>
                <w:rFonts w:ascii="Times New Roman" w:hAnsi="Times New Roman"/>
                <w:sz w:val="24"/>
                <w:szCs w:val="24"/>
                <w:lang w:val="en-US"/>
              </w:rPr>
              <w:t>Some pupils</w:t>
            </w:r>
          </w:p>
        </w:tc>
      </w:tr>
      <w:tr w:rsidR="00F2525A" w:rsidRPr="000B54E1" w:rsidTr="00E507DA">
        <w:tc>
          <w:tcPr>
            <w:tcW w:w="2518" w:type="dxa"/>
          </w:tcPr>
          <w:p w:rsidR="00F2525A" w:rsidRPr="000B54E1" w:rsidRDefault="00121DA7" w:rsidP="00F2525A">
            <w:pPr>
              <w:rPr>
                <w:rFonts w:ascii="Times New Roman" w:hAnsi="Times New Roman"/>
                <w:sz w:val="24"/>
                <w:szCs w:val="24"/>
                <w:lang w:val="en-US"/>
              </w:rPr>
            </w:pPr>
            <w:r w:rsidRPr="000B54E1">
              <w:rPr>
                <w:rFonts w:ascii="Times New Roman" w:hAnsi="Times New Roman"/>
                <w:sz w:val="24"/>
                <w:szCs w:val="24"/>
                <w:lang w:val="en-US"/>
              </w:rPr>
              <w:t>2. Stating the aims of the lesson</w:t>
            </w:r>
          </w:p>
        </w:tc>
        <w:tc>
          <w:tcPr>
            <w:tcW w:w="3402" w:type="dxa"/>
          </w:tcPr>
          <w:p w:rsidR="00121DA7" w:rsidRPr="000B54E1" w:rsidRDefault="00B02A63" w:rsidP="00E343E4">
            <w:pPr>
              <w:rPr>
                <w:rFonts w:ascii="Times New Roman" w:hAnsi="Times New Roman"/>
                <w:sz w:val="24"/>
                <w:szCs w:val="24"/>
              </w:rPr>
            </w:pPr>
            <w:r w:rsidRPr="000B54E1">
              <w:rPr>
                <w:rFonts w:ascii="Times New Roman" w:hAnsi="Times New Roman"/>
                <w:sz w:val="24"/>
                <w:szCs w:val="24"/>
                <w:lang w:val="en-US"/>
              </w:rPr>
              <w:t>To</w:t>
            </w:r>
            <w:r w:rsidR="00E343E4" w:rsidRPr="000B54E1">
              <w:rPr>
                <w:rFonts w:ascii="Times New Roman" w:hAnsi="Times New Roman"/>
                <w:sz w:val="24"/>
                <w:szCs w:val="24"/>
                <w:lang w:val="en-US"/>
              </w:rPr>
              <w:t xml:space="preserve">day we are going to discuss </w:t>
            </w:r>
            <w:r w:rsidRPr="000B54E1">
              <w:rPr>
                <w:rFonts w:ascii="Times New Roman" w:hAnsi="Times New Roman"/>
                <w:sz w:val="24"/>
                <w:szCs w:val="24"/>
                <w:lang w:val="en-US"/>
              </w:rPr>
              <w:t xml:space="preserve">why </w:t>
            </w:r>
            <w:r w:rsidR="00E343E4" w:rsidRPr="000B54E1">
              <w:rPr>
                <w:rFonts w:ascii="Times New Roman" w:hAnsi="Times New Roman"/>
                <w:sz w:val="24"/>
                <w:szCs w:val="24"/>
                <w:lang w:val="en-US"/>
              </w:rPr>
              <w:t>you are l</w:t>
            </w:r>
            <w:r w:rsidR="00121DA7" w:rsidRPr="000B54E1">
              <w:rPr>
                <w:rFonts w:ascii="Times New Roman" w:hAnsi="Times New Roman"/>
                <w:sz w:val="24"/>
                <w:szCs w:val="24"/>
                <w:lang w:val="en-US"/>
              </w:rPr>
              <w:t xml:space="preserve">earning English being at school and the ways of learning it. </w:t>
            </w:r>
            <w:r w:rsidR="00E343E4" w:rsidRPr="000B54E1">
              <w:rPr>
                <w:rFonts w:ascii="Times New Roman" w:hAnsi="Times New Roman"/>
                <w:sz w:val="24"/>
                <w:szCs w:val="24"/>
                <w:lang w:val="en-US"/>
              </w:rPr>
              <w:t xml:space="preserve"> Let’s make a </w:t>
            </w:r>
            <w:r w:rsidR="00121DA7" w:rsidRPr="000B54E1">
              <w:rPr>
                <w:rFonts w:ascii="Times New Roman" w:hAnsi="Times New Roman"/>
                <w:sz w:val="24"/>
                <w:szCs w:val="24"/>
                <w:lang w:val="en-US"/>
              </w:rPr>
              <w:t>survey.</w:t>
            </w:r>
          </w:p>
        </w:tc>
        <w:tc>
          <w:tcPr>
            <w:tcW w:w="1800" w:type="dxa"/>
          </w:tcPr>
          <w:p w:rsidR="00F2525A" w:rsidRPr="000B54E1" w:rsidRDefault="00F177B7" w:rsidP="00B02A63">
            <w:pPr>
              <w:rPr>
                <w:rFonts w:ascii="Times New Roman" w:hAnsi="Times New Roman"/>
                <w:sz w:val="24"/>
                <w:szCs w:val="24"/>
                <w:lang w:val="en-US"/>
              </w:rPr>
            </w:pPr>
            <w:r w:rsidRPr="000B54E1">
              <w:rPr>
                <w:rFonts w:ascii="Times New Roman" w:hAnsi="Times New Roman"/>
                <w:sz w:val="24"/>
                <w:szCs w:val="24"/>
                <w:lang w:val="en-US"/>
              </w:rPr>
              <w:t>Encourage  the interest to the lesson</w:t>
            </w:r>
          </w:p>
        </w:tc>
        <w:tc>
          <w:tcPr>
            <w:tcW w:w="1851" w:type="dxa"/>
          </w:tcPr>
          <w:p w:rsidR="00F2525A" w:rsidRPr="000B54E1" w:rsidRDefault="00F2525A" w:rsidP="00F2525A">
            <w:pPr>
              <w:jc w:val="center"/>
              <w:rPr>
                <w:rFonts w:ascii="Times New Roman" w:hAnsi="Times New Roman"/>
                <w:b/>
                <w:sz w:val="24"/>
                <w:szCs w:val="24"/>
                <w:lang w:val="en-US"/>
              </w:rPr>
            </w:pPr>
          </w:p>
        </w:tc>
      </w:tr>
      <w:tr w:rsidR="00F2525A" w:rsidRPr="000B54E1" w:rsidTr="00E507DA">
        <w:tc>
          <w:tcPr>
            <w:tcW w:w="2518" w:type="dxa"/>
          </w:tcPr>
          <w:p w:rsidR="00F2525A" w:rsidRPr="000B54E1" w:rsidRDefault="00121DA7" w:rsidP="00121DA7">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t>Survey</w:t>
            </w:r>
          </w:p>
        </w:tc>
        <w:tc>
          <w:tcPr>
            <w:tcW w:w="3402" w:type="dxa"/>
          </w:tcPr>
          <w:p w:rsidR="00121DA7" w:rsidRPr="000B54E1" w:rsidRDefault="00121DA7" w:rsidP="00121DA7">
            <w:pPr>
              <w:rPr>
                <w:rFonts w:ascii="Times New Roman" w:hAnsi="Times New Roman"/>
                <w:sz w:val="24"/>
                <w:szCs w:val="24"/>
                <w:lang w:val="en-US"/>
              </w:rPr>
            </w:pPr>
            <w:r w:rsidRPr="000B54E1">
              <w:rPr>
                <w:rFonts w:ascii="Times New Roman" w:hAnsi="Times New Roman"/>
                <w:sz w:val="24"/>
                <w:szCs w:val="24"/>
                <w:lang w:val="en-US"/>
              </w:rPr>
              <w:t>Make predictions for some reasons of students in your group. Check if you were right.</w:t>
            </w:r>
          </w:p>
        </w:tc>
        <w:tc>
          <w:tcPr>
            <w:tcW w:w="1800" w:type="dxa"/>
          </w:tcPr>
          <w:p w:rsidR="00121DA7" w:rsidRPr="000B54E1" w:rsidRDefault="00967FDD" w:rsidP="00121DA7">
            <w:pPr>
              <w:rPr>
                <w:rFonts w:ascii="Times New Roman" w:hAnsi="Times New Roman"/>
                <w:sz w:val="24"/>
                <w:szCs w:val="24"/>
                <w:lang w:val="en-US"/>
              </w:rPr>
            </w:pPr>
            <w:r w:rsidRPr="000B54E1">
              <w:rPr>
                <w:rFonts w:ascii="Times New Roman" w:hAnsi="Times New Roman"/>
                <w:sz w:val="24"/>
                <w:szCs w:val="24"/>
                <w:lang w:val="en-US"/>
              </w:rPr>
              <w:t xml:space="preserve">Practice speaking using the </w:t>
            </w:r>
            <w:r w:rsidR="00F177B7" w:rsidRPr="000B54E1">
              <w:rPr>
                <w:rFonts w:ascii="Times New Roman" w:hAnsi="Times New Roman"/>
                <w:sz w:val="24"/>
                <w:szCs w:val="24"/>
                <w:lang w:val="en-US"/>
              </w:rPr>
              <w:t>example</w:t>
            </w:r>
          </w:p>
        </w:tc>
        <w:tc>
          <w:tcPr>
            <w:tcW w:w="1851" w:type="dxa"/>
          </w:tcPr>
          <w:p w:rsidR="00F2525A" w:rsidRPr="000B54E1" w:rsidRDefault="00121DA7" w:rsidP="00F2525A">
            <w:pPr>
              <w:jc w:val="center"/>
              <w:rPr>
                <w:rFonts w:ascii="Times New Roman" w:hAnsi="Times New Roman"/>
                <w:sz w:val="24"/>
                <w:szCs w:val="24"/>
                <w:lang w:val="en-US"/>
              </w:rPr>
            </w:pPr>
            <w:r w:rsidRPr="000B54E1">
              <w:rPr>
                <w:rFonts w:ascii="Times New Roman" w:hAnsi="Times New Roman"/>
                <w:sz w:val="24"/>
                <w:szCs w:val="24"/>
                <w:lang w:val="en-US"/>
              </w:rPr>
              <w:t>In a chain</w:t>
            </w:r>
          </w:p>
        </w:tc>
      </w:tr>
      <w:tr w:rsidR="00F2525A" w:rsidRPr="000B54E1" w:rsidTr="00E507DA">
        <w:tc>
          <w:tcPr>
            <w:tcW w:w="2518" w:type="dxa"/>
          </w:tcPr>
          <w:p w:rsidR="00F2525A" w:rsidRPr="000B54E1" w:rsidRDefault="00121DA7" w:rsidP="00F2525A">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t>Playing a game</w:t>
            </w:r>
          </w:p>
        </w:tc>
        <w:tc>
          <w:tcPr>
            <w:tcW w:w="3402" w:type="dxa"/>
          </w:tcPr>
          <w:p w:rsidR="00E507DA" w:rsidRPr="000B54E1" w:rsidRDefault="00121DA7" w:rsidP="00E507DA">
            <w:pPr>
              <w:rPr>
                <w:rFonts w:ascii="Times New Roman" w:hAnsi="Times New Roman"/>
                <w:sz w:val="24"/>
                <w:szCs w:val="24"/>
              </w:rPr>
            </w:pPr>
            <w:r w:rsidRPr="000B54E1">
              <w:rPr>
                <w:rFonts w:ascii="Times New Roman" w:hAnsi="Times New Roman"/>
                <w:sz w:val="24"/>
                <w:szCs w:val="24"/>
                <w:lang w:val="en-US"/>
              </w:rPr>
              <w:t>It is not easy to st</w:t>
            </w:r>
            <w:r w:rsidR="00E507DA" w:rsidRPr="000B54E1">
              <w:rPr>
                <w:rFonts w:ascii="Times New Roman" w:hAnsi="Times New Roman"/>
                <w:sz w:val="24"/>
                <w:szCs w:val="24"/>
                <w:lang w:val="en-US"/>
              </w:rPr>
              <w:t xml:space="preserve">udy English. </w:t>
            </w:r>
            <w:r w:rsidRPr="000B54E1">
              <w:rPr>
                <w:rFonts w:ascii="Times New Roman" w:hAnsi="Times New Roman"/>
                <w:sz w:val="24"/>
                <w:szCs w:val="24"/>
                <w:lang w:val="en-US"/>
              </w:rPr>
              <w:t xml:space="preserve">Which ways of learning it do you know? Try to </w:t>
            </w:r>
            <w:r w:rsidR="00E507DA" w:rsidRPr="000B54E1">
              <w:rPr>
                <w:rFonts w:ascii="Times New Roman" w:hAnsi="Times New Roman"/>
                <w:sz w:val="24"/>
                <w:szCs w:val="24"/>
                <w:lang w:val="en-US"/>
              </w:rPr>
              <w:t>guess which ones</w:t>
            </w:r>
            <w:r w:rsidRPr="000B54E1">
              <w:rPr>
                <w:rFonts w:ascii="Times New Roman" w:hAnsi="Times New Roman"/>
                <w:sz w:val="24"/>
                <w:szCs w:val="24"/>
                <w:lang w:val="en-US"/>
              </w:rPr>
              <w:t xml:space="preserve"> are the most popular.</w:t>
            </w:r>
          </w:p>
        </w:tc>
        <w:tc>
          <w:tcPr>
            <w:tcW w:w="1800" w:type="dxa"/>
          </w:tcPr>
          <w:p w:rsidR="00F2525A" w:rsidRPr="000B54E1" w:rsidRDefault="00967FDD" w:rsidP="00F2525A">
            <w:pPr>
              <w:jc w:val="center"/>
              <w:rPr>
                <w:rFonts w:ascii="Times New Roman" w:hAnsi="Times New Roman"/>
                <w:sz w:val="24"/>
                <w:szCs w:val="24"/>
                <w:lang w:val="en-US"/>
              </w:rPr>
            </w:pPr>
            <w:r w:rsidRPr="000B54E1">
              <w:rPr>
                <w:rFonts w:ascii="Times New Roman" w:hAnsi="Times New Roman"/>
                <w:sz w:val="24"/>
                <w:szCs w:val="24"/>
                <w:lang w:val="en-US"/>
              </w:rPr>
              <w:t>Practice speaking using the example</w:t>
            </w:r>
          </w:p>
        </w:tc>
        <w:tc>
          <w:tcPr>
            <w:tcW w:w="1851" w:type="dxa"/>
          </w:tcPr>
          <w:p w:rsidR="00F2525A" w:rsidRPr="000B54E1" w:rsidRDefault="00E507DA" w:rsidP="00F2525A">
            <w:pPr>
              <w:jc w:val="center"/>
              <w:rPr>
                <w:rFonts w:ascii="Times New Roman" w:hAnsi="Times New Roman"/>
                <w:sz w:val="24"/>
                <w:szCs w:val="24"/>
                <w:lang w:val="en-US"/>
              </w:rPr>
            </w:pPr>
            <w:r w:rsidRPr="000B54E1">
              <w:rPr>
                <w:rFonts w:ascii="Times New Roman" w:hAnsi="Times New Roman"/>
                <w:sz w:val="24"/>
                <w:szCs w:val="24"/>
                <w:lang w:val="en-US"/>
              </w:rPr>
              <w:t>Whole class</w:t>
            </w:r>
          </w:p>
        </w:tc>
      </w:tr>
      <w:tr w:rsidR="00F2525A" w:rsidRPr="000B54E1" w:rsidTr="00E507DA">
        <w:tc>
          <w:tcPr>
            <w:tcW w:w="2518" w:type="dxa"/>
          </w:tcPr>
          <w:p w:rsidR="00F2525A" w:rsidRPr="000B54E1" w:rsidRDefault="00E507DA" w:rsidP="00F2525A">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t>Individual performance</w:t>
            </w:r>
          </w:p>
        </w:tc>
        <w:tc>
          <w:tcPr>
            <w:tcW w:w="3402" w:type="dxa"/>
          </w:tcPr>
          <w:p w:rsidR="00F2525A" w:rsidRPr="000B54E1" w:rsidRDefault="00E507DA" w:rsidP="00E507DA">
            <w:pPr>
              <w:rPr>
                <w:rFonts w:ascii="Times New Roman" w:hAnsi="Times New Roman"/>
                <w:b/>
                <w:sz w:val="24"/>
                <w:szCs w:val="24"/>
                <w:lang w:val="en-US"/>
              </w:rPr>
            </w:pPr>
            <w:r w:rsidRPr="000B54E1">
              <w:rPr>
                <w:rFonts w:ascii="Times New Roman" w:hAnsi="Times New Roman"/>
                <w:sz w:val="24"/>
                <w:szCs w:val="24"/>
                <w:lang w:val="en-US"/>
              </w:rPr>
              <w:t xml:space="preserve">According to the survey, learning poems by heart is not effective. But let’s ask an expert in this area. </w:t>
            </w:r>
            <w:proofErr w:type="spellStart"/>
            <w:r w:rsidRPr="000B54E1">
              <w:rPr>
                <w:rFonts w:ascii="Times New Roman" w:hAnsi="Times New Roman"/>
                <w:sz w:val="24"/>
                <w:szCs w:val="24"/>
                <w:lang w:val="en-US"/>
              </w:rPr>
              <w:t>Alina</w:t>
            </w:r>
            <w:proofErr w:type="spellEnd"/>
            <w:r w:rsidRPr="000B54E1">
              <w:rPr>
                <w:rFonts w:ascii="Times New Roman" w:hAnsi="Times New Roman"/>
                <w:sz w:val="24"/>
                <w:szCs w:val="24"/>
                <w:lang w:val="en-US"/>
              </w:rPr>
              <w:t xml:space="preserve"> took part in the poetry competition and can give us some tips</w:t>
            </w:r>
            <w:r w:rsidRPr="000B54E1">
              <w:rPr>
                <w:rFonts w:ascii="Times New Roman" w:hAnsi="Times New Roman"/>
                <w:b/>
                <w:sz w:val="24"/>
                <w:szCs w:val="24"/>
                <w:lang w:val="en-US"/>
              </w:rPr>
              <w:t>.</w:t>
            </w:r>
          </w:p>
        </w:tc>
        <w:tc>
          <w:tcPr>
            <w:tcW w:w="1800" w:type="dxa"/>
          </w:tcPr>
          <w:p w:rsidR="00F2525A" w:rsidRPr="000B54E1" w:rsidRDefault="00F177B7" w:rsidP="00F2525A">
            <w:pPr>
              <w:jc w:val="center"/>
              <w:rPr>
                <w:rFonts w:ascii="Times New Roman" w:hAnsi="Times New Roman"/>
                <w:sz w:val="24"/>
                <w:szCs w:val="24"/>
                <w:lang w:val="en-US"/>
              </w:rPr>
            </w:pPr>
            <w:r w:rsidRPr="000B54E1">
              <w:rPr>
                <w:rFonts w:ascii="Times New Roman" w:hAnsi="Times New Roman"/>
                <w:sz w:val="24"/>
                <w:szCs w:val="24"/>
                <w:lang w:val="en-US"/>
              </w:rPr>
              <w:t>Practice speaking</w:t>
            </w:r>
          </w:p>
        </w:tc>
        <w:tc>
          <w:tcPr>
            <w:tcW w:w="1851" w:type="dxa"/>
          </w:tcPr>
          <w:p w:rsidR="00F2525A" w:rsidRPr="000B54E1" w:rsidRDefault="00F67D54" w:rsidP="00F2525A">
            <w:pPr>
              <w:jc w:val="center"/>
              <w:rPr>
                <w:rFonts w:ascii="Times New Roman" w:hAnsi="Times New Roman"/>
                <w:sz w:val="24"/>
                <w:szCs w:val="24"/>
                <w:lang w:val="en-US"/>
              </w:rPr>
            </w:pPr>
            <w:r w:rsidRPr="000B54E1">
              <w:rPr>
                <w:rFonts w:ascii="Times New Roman" w:hAnsi="Times New Roman"/>
                <w:sz w:val="24"/>
                <w:szCs w:val="24"/>
                <w:lang w:val="en-US"/>
              </w:rPr>
              <w:t>Some students</w:t>
            </w:r>
          </w:p>
        </w:tc>
      </w:tr>
      <w:tr w:rsidR="00F2525A" w:rsidRPr="000B54E1" w:rsidTr="00E507DA">
        <w:tc>
          <w:tcPr>
            <w:tcW w:w="2518" w:type="dxa"/>
          </w:tcPr>
          <w:p w:rsidR="00F2525A" w:rsidRPr="000B54E1" w:rsidRDefault="00E507DA" w:rsidP="00F2525A">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t>Music break</w:t>
            </w:r>
          </w:p>
        </w:tc>
        <w:tc>
          <w:tcPr>
            <w:tcW w:w="3402" w:type="dxa"/>
          </w:tcPr>
          <w:p w:rsidR="00F2525A" w:rsidRPr="000B54E1" w:rsidRDefault="00E507DA" w:rsidP="00F67D54">
            <w:pPr>
              <w:rPr>
                <w:rFonts w:ascii="Times New Roman" w:hAnsi="Times New Roman"/>
                <w:sz w:val="24"/>
                <w:szCs w:val="24"/>
                <w:lang w:val="en-US"/>
              </w:rPr>
            </w:pPr>
            <w:r w:rsidRPr="000B54E1">
              <w:rPr>
                <w:rFonts w:ascii="Times New Roman" w:hAnsi="Times New Roman"/>
                <w:sz w:val="24"/>
                <w:szCs w:val="24"/>
                <w:lang w:val="en-US"/>
              </w:rPr>
              <w:t>Let’s try a method of singing a song</w:t>
            </w:r>
          </w:p>
        </w:tc>
        <w:tc>
          <w:tcPr>
            <w:tcW w:w="1800" w:type="dxa"/>
          </w:tcPr>
          <w:p w:rsidR="00F2525A" w:rsidRPr="000B54E1" w:rsidRDefault="00F177B7" w:rsidP="00F2525A">
            <w:pPr>
              <w:jc w:val="center"/>
              <w:rPr>
                <w:rFonts w:ascii="Times New Roman" w:hAnsi="Times New Roman"/>
                <w:sz w:val="24"/>
                <w:szCs w:val="24"/>
                <w:lang w:val="en-US"/>
              </w:rPr>
            </w:pPr>
            <w:r w:rsidRPr="000B54E1">
              <w:rPr>
                <w:rFonts w:ascii="Times New Roman" w:hAnsi="Times New Roman"/>
                <w:sz w:val="24"/>
                <w:szCs w:val="24"/>
                <w:lang w:val="en-US"/>
              </w:rPr>
              <w:t>Relax</w:t>
            </w:r>
          </w:p>
        </w:tc>
        <w:tc>
          <w:tcPr>
            <w:tcW w:w="1851" w:type="dxa"/>
          </w:tcPr>
          <w:p w:rsidR="00F2525A" w:rsidRPr="000B54E1" w:rsidRDefault="00F177B7" w:rsidP="00F2525A">
            <w:pPr>
              <w:jc w:val="center"/>
              <w:rPr>
                <w:rFonts w:ascii="Times New Roman" w:hAnsi="Times New Roman"/>
                <w:sz w:val="24"/>
                <w:szCs w:val="24"/>
                <w:lang w:val="en-US"/>
              </w:rPr>
            </w:pPr>
            <w:r w:rsidRPr="000B54E1">
              <w:rPr>
                <w:rFonts w:ascii="Times New Roman" w:hAnsi="Times New Roman"/>
                <w:sz w:val="24"/>
                <w:szCs w:val="24"/>
                <w:lang w:val="en-US"/>
              </w:rPr>
              <w:t>Whole class</w:t>
            </w:r>
          </w:p>
        </w:tc>
      </w:tr>
      <w:tr w:rsidR="00F2525A" w:rsidRPr="000B54E1" w:rsidTr="00E507DA">
        <w:tc>
          <w:tcPr>
            <w:tcW w:w="2518" w:type="dxa"/>
          </w:tcPr>
          <w:p w:rsidR="00F2525A" w:rsidRPr="000B54E1" w:rsidRDefault="00F67D54" w:rsidP="00F67D54">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t>Teacher’s explanations</w:t>
            </w:r>
          </w:p>
        </w:tc>
        <w:tc>
          <w:tcPr>
            <w:tcW w:w="3402" w:type="dxa"/>
          </w:tcPr>
          <w:p w:rsidR="00F2525A" w:rsidRPr="000B54E1" w:rsidRDefault="00F67D54" w:rsidP="00F67D54">
            <w:pPr>
              <w:rPr>
                <w:rFonts w:ascii="Times New Roman" w:hAnsi="Times New Roman"/>
                <w:sz w:val="24"/>
                <w:szCs w:val="24"/>
                <w:lang w:val="en-US"/>
              </w:rPr>
            </w:pPr>
            <w:r w:rsidRPr="000B54E1">
              <w:rPr>
                <w:rFonts w:ascii="Times New Roman" w:hAnsi="Times New Roman"/>
                <w:sz w:val="24"/>
                <w:szCs w:val="24"/>
                <w:lang w:val="en-US"/>
              </w:rPr>
              <w:t>Today we’ve played, sung songs but everything we’ve done today is very serious because we’ve learned to answer the questions of the oral part of examination. Let’s try to do it.</w:t>
            </w:r>
          </w:p>
          <w:p w:rsidR="00967FDD" w:rsidRPr="000B54E1" w:rsidRDefault="00967FDD" w:rsidP="00F67D54">
            <w:pPr>
              <w:rPr>
                <w:rFonts w:ascii="Times New Roman" w:hAnsi="Times New Roman"/>
                <w:sz w:val="24"/>
                <w:szCs w:val="24"/>
                <w:lang w:val="en-US"/>
              </w:rPr>
            </w:pPr>
            <w:r w:rsidRPr="000B54E1">
              <w:rPr>
                <w:rFonts w:ascii="Times New Roman" w:hAnsi="Times New Roman"/>
                <w:sz w:val="24"/>
                <w:szCs w:val="24"/>
                <w:lang w:val="en-US"/>
              </w:rPr>
              <w:t>Let’s check up your work.</w:t>
            </w:r>
          </w:p>
        </w:tc>
        <w:tc>
          <w:tcPr>
            <w:tcW w:w="1800" w:type="dxa"/>
          </w:tcPr>
          <w:p w:rsidR="00F2525A" w:rsidRPr="000B54E1" w:rsidRDefault="00F177B7" w:rsidP="00F177B7">
            <w:pPr>
              <w:rPr>
                <w:rFonts w:ascii="Times New Roman" w:hAnsi="Times New Roman"/>
                <w:sz w:val="24"/>
                <w:szCs w:val="24"/>
                <w:lang w:val="en-US"/>
              </w:rPr>
            </w:pPr>
            <w:r w:rsidRPr="000B54E1">
              <w:rPr>
                <w:rFonts w:ascii="Times New Roman" w:hAnsi="Times New Roman"/>
                <w:sz w:val="24"/>
                <w:szCs w:val="24"/>
                <w:lang w:val="en-US"/>
              </w:rPr>
              <w:t>Practice asking and answering questions</w:t>
            </w:r>
          </w:p>
        </w:tc>
        <w:tc>
          <w:tcPr>
            <w:tcW w:w="1851" w:type="dxa"/>
          </w:tcPr>
          <w:p w:rsidR="00F2525A" w:rsidRPr="000B54E1" w:rsidRDefault="00F67D54" w:rsidP="00F2525A">
            <w:pPr>
              <w:jc w:val="center"/>
              <w:rPr>
                <w:rFonts w:ascii="Times New Roman" w:hAnsi="Times New Roman"/>
                <w:sz w:val="24"/>
                <w:szCs w:val="24"/>
                <w:lang w:val="en-US"/>
              </w:rPr>
            </w:pPr>
            <w:r w:rsidRPr="000B54E1">
              <w:rPr>
                <w:rFonts w:ascii="Times New Roman" w:hAnsi="Times New Roman"/>
                <w:sz w:val="24"/>
                <w:szCs w:val="24"/>
                <w:lang w:val="en-US"/>
              </w:rPr>
              <w:t>Pair work</w:t>
            </w:r>
          </w:p>
          <w:p w:rsidR="00F67D54" w:rsidRPr="000B54E1" w:rsidRDefault="00F67D54" w:rsidP="00F2525A">
            <w:pPr>
              <w:jc w:val="center"/>
              <w:rPr>
                <w:rFonts w:ascii="Times New Roman" w:hAnsi="Times New Roman"/>
                <w:sz w:val="24"/>
                <w:szCs w:val="24"/>
                <w:lang w:val="en-US"/>
              </w:rPr>
            </w:pPr>
            <w:r w:rsidRPr="000B54E1">
              <w:rPr>
                <w:rFonts w:ascii="Times New Roman" w:hAnsi="Times New Roman"/>
                <w:sz w:val="24"/>
                <w:szCs w:val="24"/>
                <w:lang w:val="en-US"/>
              </w:rPr>
              <w:t>Whole class</w:t>
            </w:r>
          </w:p>
          <w:p w:rsidR="00967FDD" w:rsidRPr="000B54E1" w:rsidRDefault="00967FDD" w:rsidP="00F2525A">
            <w:pPr>
              <w:jc w:val="center"/>
              <w:rPr>
                <w:rFonts w:ascii="Times New Roman" w:hAnsi="Times New Roman"/>
                <w:b/>
                <w:sz w:val="24"/>
                <w:szCs w:val="24"/>
                <w:lang w:val="en-US"/>
              </w:rPr>
            </w:pPr>
          </w:p>
        </w:tc>
      </w:tr>
      <w:tr w:rsidR="00967FDD" w:rsidRPr="000B54E1" w:rsidTr="00E507DA">
        <w:tc>
          <w:tcPr>
            <w:tcW w:w="2518" w:type="dxa"/>
          </w:tcPr>
          <w:p w:rsidR="00967FDD" w:rsidRPr="000B54E1" w:rsidRDefault="00967FDD" w:rsidP="00F67D54">
            <w:pPr>
              <w:pStyle w:val="a4"/>
              <w:numPr>
                <w:ilvl w:val="0"/>
                <w:numId w:val="1"/>
              </w:numPr>
              <w:rPr>
                <w:rFonts w:ascii="Times New Roman" w:hAnsi="Times New Roman"/>
                <w:sz w:val="24"/>
                <w:szCs w:val="24"/>
                <w:lang w:val="en-US"/>
              </w:rPr>
            </w:pPr>
            <w:r w:rsidRPr="000B54E1">
              <w:rPr>
                <w:rFonts w:ascii="Times New Roman" w:hAnsi="Times New Roman"/>
                <w:sz w:val="24"/>
                <w:szCs w:val="24"/>
                <w:lang w:val="en-US"/>
              </w:rPr>
              <w:lastRenderedPageBreak/>
              <w:t>Feed back</w:t>
            </w:r>
          </w:p>
        </w:tc>
        <w:tc>
          <w:tcPr>
            <w:tcW w:w="3402" w:type="dxa"/>
          </w:tcPr>
          <w:p w:rsidR="00967FDD" w:rsidRPr="000B54E1" w:rsidRDefault="00967FDD" w:rsidP="00F67D54">
            <w:pPr>
              <w:rPr>
                <w:rFonts w:ascii="Times New Roman" w:hAnsi="Times New Roman"/>
                <w:sz w:val="24"/>
                <w:szCs w:val="24"/>
                <w:lang w:val="en-US"/>
              </w:rPr>
            </w:pPr>
            <w:r w:rsidRPr="000B54E1">
              <w:rPr>
                <w:rFonts w:ascii="Times New Roman" w:hAnsi="Times New Roman"/>
                <w:sz w:val="24"/>
                <w:szCs w:val="24"/>
                <w:lang w:val="en-US"/>
              </w:rPr>
              <w:t>Let’s make a conclusion</w:t>
            </w:r>
          </w:p>
          <w:p w:rsidR="00967FDD" w:rsidRPr="000B54E1" w:rsidRDefault="00967FDD" w:rsidP="00F67D54">
            <w:pPr>
              <w:rPr>
                <w:rFonts w:ascii="Times New Roman" w:hAnsi="Times New Roman"/>
                <w:sz w:val="24"/>
                <w:szCs w:val="24"/>
                <w:lang w:val="en-US"/>
              </w:rPr>
            </w:pPr>
            <w:r w:rsidRPr="000B54E1">
              <w:rPr>
                <w:rFonts w:ascii="Times New Roman" w:hAnsi="Times New Roman"/>
                <w:sz w:val="24"/>
                <w:szCs w:val="24"/>
                <w:lang w:val="en-US"/>
              </w:rPr>
              <w:t>I learned…</w:t>
            </w:r>
          </w:p>
          <w:p w:rsidR="00967FDD" w:rsidRPr="000B54E1" w:rsidRDefault="00967FDD" w:rsidP="00F67D54">
            <w:pPr>
              <w:rPr>
                <w:rFonts w:ascii="Times New Roman" w:hAnsi="Times New Roman"/>
                <w:sz w:val="24"/>
                <w:szCs w:val="24"/>
                <w:lang w:val="en-US"/>
              </w:rPr>
            </w:pPr>
            <w:r w:rsidRPr="000B54E1">
              <w:rPr>
                <w:rFonts w:ascii="Times New Roman" w:hAnsi="Times New Roman"/>
                <w:sz w:val="24"/>
                <w:szCs w:val="24"/>
                <w:lang w:val="en-US"/>
              </w:rPr>
              <w:t>It was interesting…</w:t>
            </w:r>
          </w:p>
          <w:p w:rsidR="00967FDD" w:rsidRPr="000B54E1" w:rsidRDefault="00967FDD" w:rsidP="00F67D54">
            <w:pPr>
              <w:rPr>
                <w:rFonts w:ascii="Times New Roman" w:hAnsi="Times New Roman"/>
                <w:sz w:val="24"/>
                <w:szCs w:val="24"/>
                <w:lang w:val="en-US"/>
              </w:rPr>
            </w:pPr>
            <w:r w:rsidRPr="000B54E1">
              <w:rPr>
                <w:rFonts w:ascii="Times New Roman" w:hAnsi="Times New Roman"/>
                <w:sz w:val="24"/>
                <w:szCs w:val="24"/>
                <w:lang w:val="en-US"/>
              </w:rPr>
              <w:t>It was difficult…</w:t>
            </w:r>
          </w:p>
        </w:tc>
        <w:tc>
          <w:tcPr>
            <w:tcW w:w="1800" w:type="dxa"/>
          </w:tcPr>
          <w:p w:rsidR="000B54E1" w:rsidRPr="000B54E1" w:rsidRDefault="000B54E1" w:rsidP="00F177B7">
            <w:pPr>
              <w:rPr>
                <w:rFonts w:ascii="Times New Roman" w:hAnsi="Times New Roman"/>
                <w:sz w:val="24"/>
                <w:szCs w:val="24"/>
                <w:lang w:val="en-US"/>
              </w:rPr>
            </w:pPr>
            <w:r>
              <w:rPr>
                <w:rFonts w:ascii="Times New Roman" w:hAnsi="Times New Roman"/>
                <w:sz w:val="24"/>
                <w:szCs w:val="24"/>
                <w:lang w:val="en-US"/>
              </w:rPr>
              <w:t>Get a feedback</w:t>
            </w:r>
          </w:p>
          <w:p w:rsidR="00967FDD" w:rsidRPr="000B54E1" w:rsidRDefault="00F177B7" w:rsidP="00F177B7">
            <w:pPr>
              <w:rPr>
                <w:rFonts w:ascii="Times New Roman" w:hAnsi="Times New Roman"/>
                <w:sz w:val="24"/>
                <w:szCs w:val="24"/>
                <w:lang w:val="en-US"/>
              </w:rPr>
            </w:pPr>
            <w:r w:rsidRPr="000B54E1">
              <w:rPr>
                <w:rFonts w:ascii="Times New Roman" w:hAnsi="Times New Roman"/>
                <w:sz w:val="24"/>
                <w:szCs w:val="24"/>
                <w:lang w:val="en-US"/>
              </w:rPr>
              <w:t xml:space="preserve">Give </w:t>
            </w:r>
            <w:proofErr w:type="spellStart"/>
            <w:r w:rsidRPr="000B54E1">
              <w:rPr>
                <w:rFonts w:ascii="Times New Roman" w:hAnsi="Times New Roman"/>
                <w:sz w:val="24"/>
                <w:szCs w:val="24"/>
                <w:lang w:val="en-US"/>
              </w:rPr>
              <w:t>hometask</w:t>
            </w:r>
            <w:proofErr w:type="spellEnd"/>
          </w:p>
        </w:tc>
        <w:tc>
          <w:tcPr>
            <w:tcW w:w="1851" w:type="dxa"/>
          </w:tcPr>
          <w:p w:rsidR="00967FDD" w:rsidRPr="000B54E1" w:rsidRDefault="00967FDD" w:rsidP="00F2525A">
            <w:pPr>
              <w:jc w:val="center"/>
              <w:rPr>
                <w:rFonts w:ascii="Times New Roman" w:hAnsi="Times New Roman"/>
                <w:sz w:val="24"/>
                <w:szCs w:val="24"/>
                <w:lang w:val="en-US"/>
              </w:rPr>
            </w:pPr>
          </w:p>
        </w:tc>
      </w:tr>
    </w:tbl>
    <w:p w:rsidR="00F2525A" w:rsidRPr="000B54E1" w:rsidRDefault="00F2525A" w:rsidP="00F2525A">
      <w:pPr>
        <w:jc w:val="center"/>
        <w:rPr>
          <w:rFonts w:ascii="Times New Roman" w:hAnsi="Times New Roman"/>
          <w:b/>
          <w:sz w:val="24"/>
          <w:szCs w:val="24"/>
          <w:lang w:val="en-US"/>
        </w:rPr>
      </w:pPr>
    </w:p>
    <w:p w:rsidR="00F2525A" w:rsidRPr="000B54E1" w:rsidRDefault="00F2525A" w:rsidP="00EF1829">
      <w:pPr>
        <w:jc w:val="both"/>
        <w:rPr>
          <w:rFonts w:ascii="Times New Roman" w:hAnsi="Times New Roman"/>
          <w:b/>
          <w:sz w:val="24"/>
          <w:szCs w:val="24"/>
          <w:lang w:val="en-US"/>
        </w:rPr>
      </w:pPr>
    </w:p>
    <w:sectPr w:rsidR="00F2525A" w:rsidRPr="000B54E1" w:rsidSect="004B5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2648"/>
    <w:multiLevelType w:val="hybridMultilevel"/>
    <w:tmpl w:val="90E05966"/>
    <w:lvl w:ilvl="0" w:tplc="A0DEE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48A211B"/>
    <w:multiLevelType w:val="hybridMultilevel"/>
    <w:tmpl w:val="979C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17EDF"/>
    <w:multiLevelType w:val="hybridMultilevel"/>
    <w:tmpl w:val="26A8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54082C"/>
    <w:rsid w:val="00001D7D"/>
    <w:rsid w:val="00007C1B"/>
    <w:rsid w:val="00010764"/>
    <w:rsid w:val="00022E81"/>
    <w:rsid w:val="000343E1"/>
    <w:rsid w:val="00034A64"/>
    <w:rsid w:val="0003544B"/>
    <w:rsid w:val="000448D2"/>
    <w:rsid w:val="00044A39"/>
    <w:rsid w:val="00055355"/>
    <w:rsid w:val="00056ECB"/>
    <w:rsid w:val="00060480"/>
    <w:rsid w:val="00070096"/>
    <w:rsid w:val="00074E21"/>
    <w:rsid w:val="00081321"/>
    <w:rsid w:val="00083646"/>
    <w:rsid w:val="00085D5E"/>
    <w:rsid w:val="00090581"/>
    <w:rsid w:val="00090D8A"/>
    <w:rsid w:val="00090F3A"/>
    <w:rsid w:val="000B54E1"/>
    <w:rsid w:val="000B5615"/>
    <w:rsid w:val="000C7174"/>
    <w:rsid w:val="000C78ED"/>
    <w:rsid w:val="000D02F1"/>
    <w:rsid w:val="000E4279"/>
    <w:rsid w:val="000F1293"/>
    <w:rsid w:val="000F3B74"/>
    <w:rsid w:val="000F5869"/>
    <w:rsid w:val="00100C7C"/>
    <w:rsid w:val="001012BB"/>
    <w:rsid w:val="001208DD"/>
    <w:rsid w:val="00121DA7"/>
    <w:rsid w:val="00122FF1"/>
    <w:rsid w:val="00125360"/>
    <w:rsid w:val="00151169"/>
    <w:rsid w:val="0015179F"/>
    <w:rsid w:val="0016327A"/>
    <w:rsid w:val="00172C92"/>
    <w:rsid w:val="00175056"/>
    <w:rsid w:val="001770A1"/>
    <w:rsid w:val="001842AF"/>
    <w:rsid w:val="00194BDB"/>
    <w:rsid w:val="00194DF9"/>
    <w:rsid w:val="00195CA2"/>
    <w:rsid w:val="001964B3"/>
    <w:rsid w:val="001A42DB"/>
    <w:rsid w:val="001E22BE"/>
    <w:rsid w:val="001F1BB5"/>
    <w:rsid w:val="002028E3"/>
    <w:rsid w:val="00202BAF"/>
    <w:rsid w:val="00206BD3"/>
    <w:rsid w:val="00207011"/>
    <w:rsid w:val="002074B1"/>
    <w:rsid w:val="00224161"/>
    <w:rsid w:val="00225F45"/>
    <w:rsid w:val="0022665F"/>
    <w:rsid w:val="002335E8"/>
    <w:rsid w:val="002347B5"/>
    <w:rsid w:val="00242308"/>
    <w:rsid w:val="00252BAC"/>
    <w:rsid w:val="002560C0"/>
    <w:rsid w:val="00257239"/>
    <w:rsid w:val="00257467"/>
    <w:rsid w:val="00276B3D"/>
    <w:rsid w:val="00283459"/>
    <w:rsid w:val="0029507A"/>
    <w:rsid w:val="00295D2B"/>
    <w:rsid w:val="002963B9"/>
    <w:rsid w:val="00297AF0"/>
    <w:rsid w:val="002A1A85"/>
    <w:rsid w:val="002A1DB6"/>
    <w:rsid w:val="002C1420"/>
    <w:rsid w:val="002C522E"/>
    <w:rsid w:val="002C7880"/>
    <w:rsid w:val="002D4A75"/>
    <w:rsid w:val="002D4D12"/>
    <w:rsid w:val="002F0BDE"/>
    <w:rsid w:val="002F0D35"/>
    <w:rsid w:val="0031014D"/>
    <w:rsid w:val="0031217C"/>
    <w:rsid w:val="0031371E"/>
    <w:rsid w:val="00320C09"/>
    <w:rsid w:val="0032151F"/>
    <w:rsid w:val="0032447C"/>
    <w:rsid w:val="003251A8"/>
    <w:rsid w:val="00326478"/>
    <w:rsid w:val="00326736"/>
    <w:rsid w:val="003268C8"/>
    <w:rsid w:val="003275D2"/>
    <w:rsid w:val="00327802"/>
    <w:rsid w:val="00341986"/>
    <w:rsid w:val="003626E1"/>
    <w:rsid w:val="00363A31"/>
    <w:rsid w:val="00365405"/>
    <w:rsid w:val="003744C0"/>
    <w:rsid w:val="00377FEF"/>
    <w:rsid w:val="00385125"/>
    <w:rsid w:val="003A0F7E"/>
    <w:rsid w:val="003A4AEB"/>
    <w:rsid w:val="003A5175"/>
    <w:rsid w:val="003B2F55"/>
    <w:rsid w:val="003B723C"/>
    <w:rsid w:val="003C3288"/>
    <w:rsid w:val="003C594E"/>
    <w:rsid w:val="003F0E0E"/>
    <w:rsid w:val="003F12FC"/>
    <w:rsid w:val="003F511D"/>
    <w:rsid w:val="003F6B50"/>
    <w:rsid w:val="00401C59"/>
    <w:rsid w:val="00421049"/>
    <w:rsid w:val="004234B4"/>
    <w:rsid w:val="0042363A"/>
    <w:rsid w:val="004239D9"/>
    <w:rsid w:val="00423A1D"/>
    <w:rsid w:val="00425519"/>
    <w:rsid w:val="00431A8F"/>
    <w:rsid w:val="00433110"/>
    <w:rsid w:val="00453EBA"/>
    <w:rsid w:val="0045730A"/>
    <w:rsid w:val="00464134"/>
    <w:rsid w:val="00466508"/>
    <w:rsid w:val="00477DC3"/>
    <w:rsid w:val="00482392"/>
    <w:rsid w:val="004A3821"/>
    <w:rsid w:val="004B010B"/>
    <w:rsid w:val="004B57A0"/>
    <w:rsid w:val="004C1040"/>
    <w:rsid w:val="004C78E9"/>
    <w:rsid w:val="004D09FE"/>
    <w:rsid w:val="004D1341"/>
    <w:rsid w:val="004D2024"/>
    <w:rsid w:val="004D7BC7"/>
    <w:rsid w:val="004E25CC"/>
    <w:rsid w:val="004F097E"/>
    <w:rsid w:val="004F1720"/>
    <w:rsid w:val="00503AE3"/>
    <w:rsid w:val="0050502B"/>
    <w:rsid w:val="00512807"/>
    <w:rsid w:val="00514D79"/>
    <w:rsid w:val="00527352"/>
    <w:rsid w:val="00534289"/>
    <w:rsid w:val="005345A0"/>
    <w:rsid w:val="00535E17"/>
    <w:rsid w:val="00536148"/>
    <w:rsid w:val="0054082C"/>
    <w:rsid w:val="00545281"/>
    <w:rsid w:val="00554FAD"/>
    <w:rsid w:val="0056491B"/>
    <w:rsid w:val="00566032"/>
    <w:rsid w:val="00570C17"/>
    <w:rsid w:val="00571C2A"/>
    <w:rsid w:val="00573BA4"/>
    <w:rsid w:val="005749F9"/>
    <w:rsid w:val="005763C2"/>
    <w:rsid w:val="00581674"/>
    <w:rsid w:val="00585B6E"/>
    <w:rsid w:val="00591619"/>
    <w:rsid w:val="00595D8C"/>
    <w:rsid w:val="005A3139"/>
    <w:rsid w:val="005B02F1"/>
    <w:rsid w:val="005B7B8D"/>
    <w:rsid w:val="005C088D"/>
    <w:rsid w:val="005C2D83"/>
    <w:rsid w:val="005C3C66"/>
    <w:rsid w:val="005D41C5"/>
    <w:rsid w:val="005F00A9"/>
    <w:rsid w:val="005F0989"/>
    <w:rsid w:val="005F3BC8"/>
    <w:rsid w:val="0060452A"/>
    <w:rsid w:val="006076BC"/>
    <w:rsid w:val="00617E50"/>
    <w:rsid w:val="00620C8E"/>
    <w:rsid w:val="00627121"/>
    <w:rsid w:val="00627636"/>
    <w:rsid w:val="006358D0"/>
    <w:rsid w:val="006443A7"/>
    <w:rsid w:val="00646DA0"/>
    <w:rsid w:val="00647CB5"/>
    <w:rsid w:val="00655CCB"/>
    <w:rsid w:val="00660A37"/>
    <w:rsid w:val="00661E3B"/>
    <w:rsid w:val="00662838"/>
    <w:rsid w:val="0067486A"/>
    <w:rsid w:val="00680949"/>
    <w:rsid w:val="0068655A"/>
    <w:rsid w:val="006953C3"/>
    <w:rsid w:val="006A46A0"/>
    <w:rsid w:val="006B2282"/>
    <w:rsid w:val="006B3300"/>
    <w:rsid w:val="006B5ECB"/>
    <w:rsid w:val="006C3BE6"/>
    <w:rsid w:val="006C61DD"/>
    <w:rsid w:val="006D25D9"/>
    <w:rsid w:val="006D4805"/>
    <w:rsid w:val="006E08FD"/>
    <w:rsid w:val="006E15F1"/>
    <w:rsid w:val="006E2D5B"/>
    <w:rsid w:val="006E61C5"/>
    <w:rsid w:val="006F5FBC"/>
    <w:rsid w:val="00700BC6"/>
    <w:rsid w:val="007057F7"/>
    <w:rsid w:val="007117A1"/>
    <w:rsid w:val="00715A4B"/>
    <w:rsid w:val="007174AE"/>
    <w:rsid w:val="00722EEC"/>
    <w:rsid w:val="00724F8C"/>
    <w:rsid w:val="0073063B"/>
    <w:rsid w:val="0073283C"/>
    <w:rsid w:val="0074101A"/>
    <w:rsid w:val="0074383B"/>
    <w:rsid w:val="00747E61"/>
    <w:rsid w:val="007508B7"/>
    <w:rsid w:val="007513B8"/>
    <w:rsid w:val="007560CC"/>
    <w:rsid w:val="00761882"/>
    <w:rsid w:val="007708A8"/>
    <w:rsid w:val="00770B1B"/>
    <w:rsid w:val="0077473E"/>
    <w:rsid w:val="00774C33"/>
    <w:rsid w:val="0078209F"/>
    <w:rsid w:val="007976DA"/>
    <w:rsid w:val="007A0B3E"/>
    <w:rsid w:val="007A1AAD"/>
    <w:rsid w:val="007A2C40"/>
    <w:rsid w:val="007A7217"/>
    <w:rsid w:val="007B18D0"/>
    <w:rsid w:val="007B5088"/>
    <w:rsid w:val="007B779B"/>
    <w:rsid w:val="007C04CC"/>
    <w:rsid w:val="007C784B"/>
    <w:rsid w:val="007C7E3B"/>
    <w:rsid w:val="007D093D"/>
    <w:rsid w:val="007D11CD"/>
    <w:rsid w:val="007D4041"/>
    <w:rsid w:val="007E1FF5"/>
    <w:rsid w:val="007E34A4"/>
    <w:rsid w:val="007E3D02"/>
    <w:rsid w:val="0080272A"/>
    <w:rsid w:val="00804C8E"/>
    <w:rsid w:val="00812561"/>
    <w:rsid w:val="00814DEF"/>
    <w:rsid w:val="0082036B"/>
    <w:rsid w:val="00821BC7"/>
    <w:rsid w:val="008223F1"/>
    <w:rsid w:val="00824E31"/>
    <w:rsid w:val="008312ED"/>
    <w:rsid w:val="00831A4C"/>
    <w:rsid w:val="00836630"/>
    <w:rsid w:val="008442EF"/>
    <w:rsid w:val="00845850"/>
    <w:rsid w:val="00845C54"/>
    <w:rsid w:val="00846939"/>
    <w:rsid w:val="00846ED4"/>
    <w:rsid w:val="00850D5E"/>
    <w:rsid w:val="0085313F"/>
    <w:rsid w:val="008568A5"/>
    <w:rsid w:val="00872A2F"/>
    <w:rsid w:val="00883186"/>
    <w:rsid w:val="00891683"/>
    <w:rsid w:val="00891EB8"/>
    <w:rsid w:val="0089488F"/>
    <w:rsid w:val="008A1216"/>
    <w:rsid w:val="008B0D1A"/>
    <w:rsid w:val="008B6643"/>
    <w:rsid w:val="008C27BC"/>
    <w:rsid w:val="008C3345"/>
    <w:rsid w:val="008C635E"/>
    <w:rsid w:val="008D0373"/>
    <w:rsid w:val="008E7E0A"/>
    <w:rsid w:val="008F2F15"/>
    <w:rsid w:val="00903C4F"/>
    <w:rsid w:val="00904A3B"/>
    <w:rsid w:val="00904D9D"/>
    <w:rsid w:val="009264E0"/>
    <w:rsid w:val="00933227"/>
    <w:rsid w:val="00936B6D"/>
    <w:rsid w:val="00936BB7"/>
    <w:rsid w:val="009459AC"/>
    <w:rsid w:val="00947C3E"/>
    <w:rsid w:val="0095230B"/>
    <w:rsid w:val="00964EF2"/>
    <w:rsid w:val="00967FDD"/>
    <w:rsid w:val="009700F7"/>
    <w:rsid w:val="0097466D"/>
    <w:rsid w:val="009770E6"/>
    <w:rsid w:val="009914D7"/>
    <w:rsid w:val="009A5128"/>
    <w:rsid w:val="009A71E2"/>
    <w:rsid w:val="009C0ED8"/>
    <w:rsid w:val="009C1695"/>
    <w:rsid w:val="009C4502"/>
    <w:rsid w:val="009D0F09"/>
    <w:rsid w:val="009D1400"/>
    <w:rsid w:val="009D2F7A"/>
    <w:rsid w:val="009E349A"/>
    <w:rsid w:val="009F2FC5"/>
    <w:rsid w:val="00A20B52"/>
    <w:rsid w:val="00A35F2D"/>
    <w:rsid w:val="00A43169"/>
    <w:rsid w:val="00A44523"/>
    <w:rsid w:val="00A4543B"/>
    <w:rsid w:val="00A46E21"/>
    <w:rsid w:val="00A47F79"/>
    <w:rsid w:val="00A50E67"/>
    <w:rsid w:val="00A61ACF"/>
    <w:rsid w:val="00A638CA"/>
    <w:rsid w:val="00A929BC"/>
    <w:rsid w:val="00AA19A9"/>
    <w:rsid w:val="00AA61C2"/>
    <w:rsid w:val="00AB17AB"/>
    <w:rsid w:val="00AB45A7"/>
    <w:rsid w:val="00AC2D34"/>
    <w:rsid w:val="00AD06AE"/>
    <w:rsid w:val="00AE7E5E"/>
    <w:rsid w:val="00AF003F"/>
    <w:rsid w:val="00B02A63"/>
    <w:rsid w:val="00B03BA4"/>
    <w:rsid w:val="00B07B93"/>
    <w:rsid w:val="00B10FAF"/>
    <w:rsid w:val="00B11FBF"/>
    <w:rsid w:val="00B12E55"/>
    <w:rsid w:val="00B231A6"/>
    <w:rsid w:val="00B24CFF"/>
    <w:rsid w:val="00B33B51"/>
    <w:rsid w:val="00B35496"/>
    <w:rsid w:val="00B42AEB"/>
    <w:rsid w:val="00B461FC"/>
    <w:rsid w:val="00B52443"/>
    <w:rsid w:val="00B57393"/>
    <w:rsid w:val="00B5793A"/>
    <w:rsid w:val="00B6177A"/>
    <w:rsid w:val="00B65A94"/>
    <w:rsid w:val="00B65FBB"/>
    <w:rsid w:val="00B8240B"/>
    <w:rsid w:val="00B84040"/>
    <w:rsid w:val="00B87EF3"/>
    <w:rsid w:val="00B927C5"/>
    <w:rsid w:val="00B93045"/>
    <w:rsid w:val="00B94481"/>
    <w:rsid w:val="00B97053"/>
    <w:rsid w:val="00BB15C9"/>
    <w:rsid w:val="00BB646A"/>
    <w:rsid w:val="00BB6D54"/>
    <w:rsid w:val="00BC0530"/>
    <w:rsid w:val="00BC1CC7"/>
    <w:rsid w:val="00BD010F"/>
    <w:rsid w:val="00BD1655"/>
    <w:rsid w:val="00BE00A3"/>
    <w:rsid w:val="00BE0390"/>
    <w:rsid w:val="00BF5698"/>
    <w:rsid w:val="00C02353"/>
    <w:rsid w:val="00C173D5"/>
    <w:rsid w:val="00C17764"/>
    <w:rsid w:val="00C3009E"/>
    <w:rsid w:val="00C33245"/>
    <w:rsid w:val="00C4083F"/>
    <w:rsid w:val="00C43A90"/>
    <w:rsid w:val="00C509DA"/>
    <w:rsid w:val="00C517DD"/>
    <w:rsid w:val="00C55CFF"/>
    <w:rsid w:val="00C61480"/>
    <w:rsid w:val="00C63A83"/>
    <w:rsid w:val="00C64ADF"/>
    <w:rsid w:val="00C715D4"/>
    <w:rsid w:val="00C72572"/>
    <w:rsid w:val="00C76D87"/>
    <w:rsid w:val="00C76F9B"/>
    <w:rsid w:val="00C85C22"/>
    <w:rsid w:val="00CA425F"/>
    <w:rsid w:val="00CA438D"/>
    <w:rsid w:val="00CA5563"/>
    <w:rsid w:val="00CC0DCB"/>
    <w:rsid w:val="00CC60CA"/>
    <w:rsid w:val="00CC7249"/>
    <w:rsid w:val="00CD197F"/>
    <w:rsid w:val="00CD1FA8"/>
    <w:rsid w:val="00CE33CF"/>
    <w:rsid w:val="00CF374C"/>
    <w:rsid w:val="00CF41CB"/>
    <w:rsid w:val="00CF6A22"/>
    <w:rsid w:val="00D00840"/>
    <w:rsid w:val="00D12A5B"/>
    <w:rsid w:val="00D20D96"/>
    <w:rsid w:val="00D25FCF"/>
    <w:rsid w:val="00D26633"/>
    <w:rsid w:val="00D26869"/>
    <w:rsid w:val="00D272B0"/>
    <w:rsid w:val="00D458D7"/>
    <w:rsid w:val="00D46C75"/>
    <w:rsid w:val="00D50F39"/>
    <w:rsid w:val="00D62AD4"/>
    <w:rsid w:val="00D64BCC"/>
    <w:rsid w:val="00D661B3"/>
    <w:rsid w:val="00D664C2"/>
    <w:rsid w:val="00D7462B"/>
    <w:rsid w:val="00D92D73"/>
    <w:rsid w:val="00DA0B90"/>
    <w:rsid w:val="00DA219B"/>
    <w:rsid w:val="00DA6D3B"/>
    <w:rsid w:val="00DB0562"/>
    <w:rsid w:val="00DB05FF"/>
    <w:rsid w:val="00DB3AA4"/>
    <w:rsid w:val="00DB4DBB"/>
    <w:rsid w:val="00DB67DF"/>
    <w:rsid w:val="00DB795C"/>
    <w:rsid w:val="00DD526E"/>
    <w:rsid w:val="00DE2D3D"/>
    <w:rsid w:val="00DE3566"/>
    <w:rsid w:val="00DE40F2"/>
    <w:rsid w:val="00DE6D8F"/>
    <w:rsid w:val="00E03A38"/>
    <w:rsid w:val="00E065C3"/>
    <w:rsid w:val="00E10E39"/>
    <w:rsid w:val="00E15753"/>
    <w:rsid w:val="00E2243B"/>
    <w:rsid w:val="00E24ED8"/>
    <w:rsid w:val="00E33FF6"/>
    <w:rsid w:val="00E343E4"/>
    <w:rsid w:val="00E3624D"/>
    <w:rsid w:val="00E418E6"/>
    <w:rsid w:val="00E507DA"/>
    <w:rsid w:val="00E51BDC"/>
    <w:rsid w:val="00E51F78"/>
    <w:rsid w:val="00E53A63"/>
    <w:rsid w:val="00E55E45"/>
    <w:rsid w:val="00E56CEF"/>
    <w:rsid w:val="00E631E9"/>
    <w:rsid w:val="00E64219"/>
    <w:rsid w:val="00E66377"/>
    <w:rsid w:val="00E83556"/>
    <w:rsid w:val="00E92C6C"/>
    <w:rsid w:val="00E94A93"/>
    <w:rsid w:val="00EB1020"/>
    <w:rsid w:val="00EC1403"/>
    <w:rsid w:val="00EC2CC8"/>
    <w:rsid w:val="00EC6FF2"/>
    <w:rsid w:val="00ED1EF2"/>
    <w:rsid w:val="00ED731F"/>
    <w:rsid w:val="00EE1F56"/>
    <w:rsid w:val="00EF1829"/>
    <w:rsid w:val="00EF2B9C"/>
    <w:rsid w:val="00F118C0"/>
    <w:rsid w:val="00F12279"/>
    <w:rsid w:val="00F13388"/>
    <w:rsid w:val="00F161EC"/>
    <w:rsid w:val="00F177B7"/>
    <w:rsid w:val="00F179C5"/>
    <w:rsid w:val="00F22142"/>
    <w:rsid w:val="00F23F32"/>
    <w:rsid w:val="00F2525A"/>
    <w:rsid w:val="00F26841"/>
    <w:rsid w:val="00F57CF9"/>
    <w:rsid w:val="00F62222"/>
    <w:rsid w:val="00F646C1"/>
    <w:rsid w:val="00F65037"/>
    <w:rsid w:val="00F67596"/>
    <w:rsid w:val="00F67AA2"/>
    <w:rsid w:val="00F67D54"/>
    <w:rsid w:val="00F7474C"/>
    <w:rsid w:val="00F822A0"/>
    <w:rsid w:val="00F92875"/>
    <w:rsid w:val="00F942F4"/>
    <w:rsid w:val="00FA1710"/>
    <w:rsid w:val="00FA7603"/>
    <w:rsid w:val="00FB1B21"/>
    <w:rsid w:val="00FB585C"/>
    <w:rsid w:val="00FC0B16"/>
    <w:rsid w:val="00FC4DBC"/>
    <w:rsid w:val="00FD2A75"/>
    <w:rsid w:val="00FD3AB3"/>
    <w:rsid w:val="00FD3D78"/>
    <w:rsid w:val="00FD453C"/>
    <w:rsid w:val="00FD51B0"/>
    <w:rsid w:val="00FF3C29"/>
    <w:rsid w:val="00FF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0C8E"/>
    <w:rPr>
      <w:sz w:val="22"/>
      <w:szCs w:val="22"/>
      <w:lang w:eastAsia="en-US"/>
    </w:rPr>
  </w:style>
  <w:style w:type="paragraph" w:styleId="a4">
    <w:name w:val="List Paragraph"/>
    <w:basedOn w:val="a"/>
    <w:uiPriority w:val="34"/>
    <w:qFormat/>
    <w:rsid w:val="00EF1829"/>
    <w:pPr>
      <w:ind w:left="720"/>
      <w:contextualSpacing/>
    </w:pPr>
  </w:style>
  <w:style w:type="table" w:styleId="a5">
    <w:name w:val="Table Grid"/>
    <w:basedOn w:val="a1"/>
    <w:uiPriority w:val="59"/>
    <w:rsid w:val="00F2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dc:creator>
  <cp:lastModifiedBy>Юлия Александровна</cp:lastModifiedBy>
  <cp:revision>9</cp:revision>
  <cp:lastPrinted>2020-12-24T04:57:00Z</cp:lastPrinted>
  <dcterms:created xsi:type="dcterms:W3CDTF">2020-12-22T18:17:00Z</dcterms:created>
  <dcterms:modified xsi:type="dcterms:W3CDTF">2020-12-24T05:03:00Z</dcterms:modified>
</cp:coreProperties>
</file>